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2C30D" w14:textId="77777777" w:rsidR="007B73AE" w:rsidRPr="00BC6FFE" w:rsidRDefault="007B73AE" w:rsidP="007B73AE">
      <w:pPr>
        <w:rPr>
          <w:rFonts w:asciiTheme="minorHAnsi" w:hAnsiTheme="minorHAnsi" w:cstheme="minorHAnsi"/>
          <w:color w:val="FF0000"/>
          <w:lang w:val="pl-PL"/>
        </w:rPr>
      </w:pPr>
      <w:r w:rsidRPr="0028234A">
        <w:rPr>
          <w:rFonts w:asciiTheme="minorHAnsi" w:hAnsiTheme="minorHAnsi" w:cstheme="minorHAnsi"/>
          <w:lang w:val="pl-PL"/>
        </w:rPr>
        <w:t>imię nazwisko:</w:t>
      </w:r>
      <w:r w:rsidRPr="0028234A">
        <w:rPr>
          <w:rFonts w:asciiTheme="minorHAnsi" w:hAnsiTheme="minorHAnsi" w:cstheme="minorHAnsi"/>
          <w:color w:val="FF0000"/>
          <w:lang w:val="pl-PL"/>
        </w:rPr>
        <w:t xml:space="preserve"> </w:t>
      </w:r>
      <w:r w:rsidRPr="0028234A">
        <w:rPr>
          <w:rFonts w:asciiTheme="minorHAnsi" w:hAnsiTheme="minorHAnsi" w:cstheme="minorHAnsi"/>
          <w:lang w:val="pl-PL"/>
        </w:rPr>
        <w:br/>
        <w:t xml:space="preserve">imię nazwisko: </w:t>
      </w:r>
    </w:p>
    <w:p w14:paraId="0021C9DB" w14:textId="77777777" w:rsidR="007B73AE" w:rsidRDefault="007B73AE" w:rsidP="007B73AE">
      <w:pPr>
        <w:jc w:val="center"/>
        <w:rPr>
          <w:rFonts w:asciiTheme="minorHAnsi" w:hAnsiTheme="minorHAnsi" w:cstheme="minorHAnsi"/>
          <w:color w:val="FF0000"/>
          <w:sz w:val="36"/>
          <w:szCs w:val="36"/>
          <w:lang w:val="pl-PL"/>
        </w:rPr>
      </w:pPr>
      <w:r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UWAGA: </w:t>
      </w:r>
      <w:r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wszystkie wpisy </w:t>
      </w:r>
      <w:r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wykonać </w:t>
      </w:r>
      <w:r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>kolorem czerwonym</w:t>
      </w:r>
    </w:p>
    <w:p w14:paraId="4D0B0639" w14:textId="1AE7FE5B" w:rsidR="006341A3" w:rsidRPr="006341A3" w:rsidRDefault="006341A3" w:rsidP="00FC7175">
      <w:pPr>
        <w:pStyle w:val="Nagwek2"/>
        <w:rPr>
          <w:lang w:val="pl-PL"/>
        </w:rPr>
      </w:pPr>
      <w:r w:rsidRPr="00E12BEB">
        <w:rPr>
          <w:lang w:val="pl-PL"/>
        </w:rPr>
        <w:t xml:space="preserve">Ćwiczenie </w:t>
      </w:r>
      <w:r w:rsidR="00FC7175">
        <w:rPr>
          <w:lang w:val="pl-PL"/>
        </w:rPr>
        <w:t>07</w:t>
      </w:r>
    </w:p>
    <w:p w14:paraId="00C3EEF6" w14:textId="77777777" w:rsidR="004874C4" w:rsidRPr="00FC7175" w:rsidRDefault="00582EC4" w:rsidP="00FC7175">
      <w:pPr>
        <w:pStyle w:val="Tytu"/>
        <w:pBdr>
          <w:bottom w:val="single" w:sz="8" w:space="3" w:color="0F6FC6"/>
        </w:pBdr>
        <w:rPr>
          <w:lang w:val="pl-PL"/>
        </w:rPr>
      </w:pPr>
      <w:r>
        <w:rPr>
          <w:lang w:val="pl-PL"/>
        </w:rPr>
        <w:t>Reaktancja pojemno</w:t>
      </w:r>
      <w:r w:rsidR="002963D2" w:rsidRPr="00FC7175">
        <w:rPr>
          <w:rFonts w:ascii="Calibri" w:hAnsi="Calibri" w:cs="Calibri"/>
          <w:lang w:val="pl-PL"/>
        </w:rPr>
        <w:t>ś</w:t>
      </w:r>
      <w:r>
        <w:rPr>
          <w:lang w:val="pl-PL"/>
        </w:rPr>
        <w:t>ciowa</w:t>
      </w:r>
    </w:p>
    <w:p w14:paraId="77B30FE8" w14:textId="77777777" w:rsidR="00DB47E1" w:rsidRPr="00E12BEB" w:rsidRDefault="00DB47E1" w:rsidP="00DB47E1">
      <w:pPr>
        <w:pStyle w:val="Nagwek2"/>
        <w:rPr>
          <w:lang w:val="pl-PL"/>
        </w:rPr>
      </w:pPr>
      <w:r w:rsidRPr="00E12BEB">
        <w:rPr>
          <w:lang w:val="pl-PL"/>
        </w:rPr>
        <w:t>Cel</w:t>
      </w:r>
    </w:p>
    <w:p w14:paraId="2B762E7F" w14:textId="4AC88755" w:rsidR="00DB47E1" w:rsidRPr="00E12BEB" w:rsidRDefault="00894BE1" w:rsidP="00DB47E1">
      <w:p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Wyznaczanie</w:t>
      </w:r>
      <w:r w:rsidR="001B3745">
        <w:rPr>
          <w:rFonts w:asciiTheme="minorHAnsi" w:hAnsiTheme="minorHAnsi"/>
          <w:sz w:val="24"/>
          <w:szCs w:val="24"/>
          <w:lang w:val="pl-PL"/>
        </w:rPr>
        <w:t xml:space="preserve"> stałej czasowej</w:t>
      </w:r>
      <w:r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1B3745">
        <w:rPr>
          <w:rFonts w:asciiTheme="minorHAnsi" w:hAnsiTheme="minorHAnsi"/>
          <w:sz w:val="24"/>
          <w:szCs w:val="24"/>
          <w:lang w:val="pl-PL"/>
        </w:rPr>
        <w:t>b</w:t>
      </w:r>
      <w:r w:rsidR="00B967B0">
        <w:rPr>
          <w:rFonts w:asciiTheme="minorHAnsi" w:hAnsiTheme="minorHAnsi"/>
          <w:sz w:val="24"/>
          <w:szCs w:val="24"/>
          <w:lang w:val="pl-PL"/>
        </w:rPr>
        <w:t xml:space="preserve">adanie kondensatora w obwodach </w:t>
      </w:r>
      <w:r w:rsidR="001B3745">
        <w:rPr>
          <w:rFonts w:asciiTheme="minorHAnsi" w:hAnsiTheme="minorHAnsi"/>
          <w:sz w:val="24"/>
          <w:szCs w:val="24"/>
          <w:lang w:val="pl-PL"/>
        </w:rPr>
        <w:t>prądu</w:t>
      </w:r>
      <w:r>
        <w:rPr>
          <w:rFonts w:asciiTheme="minorHAnsi" w:hAnsiTheme="minorHAnsi"/>
          <w:sz w:val="24"/>
          <w:szCs w:val="24"/>
          <w:lang w:val="pl-PL"/>
        </w:rPr>
        <w:t xml:space="preserve"> z</w:t>
      </w:r>
      <w:r w:rsidR="00582EC4">
        <w:rPr>
          <w:rFonts w:asciiTheme="minorHAnsi" w:hAnsiTheme="minorHAnsi"/>
          <w:sz w:val="24"/>
          <w:szCs w:val="24"/>
          <w:lang w:val="pl-PL"/>
        </w:rPr>
        <w:t>miennego.</w:t>
      </w:r>
    </w:p>
    <w:p w14:paraId="5AC3EC08" w14:textId="77777777" w:rsidR="002E215C" w:rsidRPr="00952B0F" w:rsidRDefault="002E215C" w:rsidP="002E215C">
      <w:pPr>
        <w:pStyle w:val="Nagwek2"/>
        <w:rPr>
          <w:lang w:val="pl-PL"/>
        </w:rPr>
      </w:pPr>
      <w:r w:rsidRPr="00CC1172">
        <w:rPr>
          <w:lang w:val="pl-PL"/>
        </w:rPr>
        <w:t>Lista elementów</w:t>
      </w:r>
    </w:p>
    <w:p w14:paraId="2942D423" w14:textId="2628C6DB" w:rsidR="002E215C" w:rsidRDefault="002E215C" w:rsidP="002E215C">
      <w:pPr>
        <w:jc w:val="both"/>
        <w:rPr>
          <w:lang w:val="pl-PL"/>
        </w:rPr>
      </w:pPr>
      <w:r>
        <w:rPr>
          <w:lang w:val="pl-PL"/>
        </w:rPr>
        <w:t>R</w:t>
      </w:r>
      <w:r w:rsidRPr="00CC1172">
        <w:rPr>
          <w:lang w:val="pl-PL"/>
        </w:rPr>
        <w:t>ezystory</w:t>
      </w:r>
      <w:r w:rsidR="00033790">
        <w:rPr>
          <w:lang w:val="pl-PL"/>
        </w:rPr>
        <w:t xml:space="preserve"> </w:t>
      </w:r>
      <w:r w:rsidRPr="00CC1172">
        <w:rPr>
          <w:lang w:val="pl-PL"/>
        </w:rPr>
        <w:t>330</w:t>
      </w:r>
      <w:r>
        <w:rPr>
          <w:lang w:val="pl-PL"/>
        </w:rPr>
        <w:t xml:space="preserve"> </w:t>
      </w:r>
      <w:r w:rsidRPr="00CC1172">
        <w:rPr>
          <w:lang w:val="pl-PL"/>
        </w:rPr>
        <w:t>Ω</w:t>
      </w:r>
      <w:r>
        <w:rPr>
          <w:lang w:val="pl-PL"/>
        </w:rPr>
        <w:t xml:space="preserve"> i</w:t>
      </w:r>
      <w:r w:rsidRPr="00CC1172">
        <w:rPr>
          <w:lang w:val="pl-PL"/>
        </w:rPr>
        <w:t xml:space="preserve"> 1 kΩ</w:t>
      </w:r>
      <w:r>
        <w:rPr>
          <w:lang w:val="pl-PL"/>
        </w:rPr>
        <w:t>,</w:t>
      </w:r>
      <w:r w:rsidRPr="00CC1172">
        <w:rPr>
          <w:lang w:val="pl-PL"/>
        </w:rPr>
        <w:t xml:space="preserve"> kondensator </w:t>
      </w:r>
      <w:r w:rsidR="0094268F">
        <w:rPr>
          <w:lang w:val="pl-PL"/>
        </w:rPr>
        <w:t>2.2</w:t>
      </w:r>
      <w:r w:rsidRPr="00CC1172">
        <w:rPr>
          <w:lang w:val="pl-PL"/>
        </w:rPr>
        <w:t xml:space="preserve"> µF, dwa włączniki monostabilne.</w:t>
      </w:r>
    </w:p>
    <w:p w14:paraId="54BB84C2" w14:textId="4D964D19" w:rsidR="002E215C" w:rsidRPr="00D747D0" w:rsidRDefault="007C6381" w:rsidP="002E215C">
      <w:pPr>
        <w:pStyle w:val="Nagwek1"/>
        <w:rPr>
          <w:color w:val="4F81BD" w:themeColor="accent1"/>
          <w:sz w:val="26"/>
          <w:szCs w:val="26"/>
          <w:lang w:val="pl-PL"/>
        </w:rPr>
      </w:pPr>
      <w:r>
        <w:rPr>
          <w:color w:val="4F81BD" w:themeColor="accent1"/>
          <w:sz w:val="26"/>
          <w:szCs w:val="26"/>
          <w:lang w:val="pl-PL"/>
        </w:rPr>
        <w:t>Pomiar stałej czasowej dzielnika RC</w:t>
      </w:r>
    </w:p>
    <w:p w14:paraId="03D10568" w14:textId="5BF700F4" w:rsidR="002E215C" w:rsidRPr="00A3411C" w:rsidRDefault="002E215C" w:rsidP="002E215C">
      <w:pPr>
        <w:pStyle w:val="Akapitzlist"/>
        <w:numPr>
          <w:ilvl w:val="0"/>
          <w:numId w:val="27"/>
        </w:numPr>
        <w:jc w:val="both"/>
        <w:rPr>
          <w:lang w:val="pl-PL"/>
        </w:rPr>
      </w:pPr>
      <w:r w:rsidRPr="002E215C">
        <w:rPr>
          <w:rFonts w:asciiTheme="minorHAnsi" w:hAnsiTheme="minorHAnsi"/>
          <w:sz w:val="24"/>
          <w:szCs w:val="24"/>
          <w:lang w:val="pl-PL"/>
        </w:rPr>
        <w:t xml:space="preserve">Zmierz wartości elementów dostępnych na stanowisku i zapisz </w:t>
      </w:r>
      <w:r w:rsidR="00A41E04">
        <w:rPr>
          <w:rFonts w:asciiTheme="minorHAnsi" w:hAnsiTheme="minorHAnsi"/>
          <w:sz w:val="24"/>
          <w:szCs w:val="24"/>
          <w:lang w:val="pl-PL"/>
        </w:rPr>
        <w:t xml:space="preserve">do </w:t>
      </w:r>
      <w:r w:rsidRPr="002E215C">
        <w:rPr>
          <w:rFonts w:asciiTheme="minorHAnsi" w:hAnsiTheme="minorHAnsi"/>
          <w:b/>
          <w:bCs/>
          <w:sz w:val="24"/>
          <w:szCs w:val="24"/>
          <w:lang w:val="pl-PL"/>
        </w:rPr>
        <w:t xml:space="preserve">Tab. </w:t>
      </w:r>
      <w:r w:rsidR="00A41E04">
        <w:rPr>
          <w:rFonts w:asciiTheme="minorHAnsi" w:hAnsiTheme="minorHAnsi"/>
          <w:b/>
          <w:bCs/>
          <w:sz w:val="24"/>
          <w:szCs w:val="24"/>
          <w:lang w:val="pl-PL"/>
        </w:rPr>
        <w:t>1</w:t>
      </w:r>
      <w:r w:rsidRPr="002E215C">
        <w:rPr>
          <w:rFonts w:asciiTheme="minorHAnsi" w:hAnsiTheme="minorHAnsi"/>
          <w:sz w:val="24"/>
          <w:szCs w:val="24"/>
          <w:lang w:val="pl-PL"/>
        </w:rPr>
        <w:t>.</w:t>
      </w:r>
    </w:p>
    <w:p w14:paraId="552632E5" w14:textId="77777777" w:rsidR="00A3411C" w:rsidRPr="00C0709A" w:rsidRDefault="00A3411C" w:rsidP="00A3411C">
      <w:pPr>
        <w:pStyle w:val="Akapitzlist"/>
        <w:rPr>
          <w:rFonts w:asciiTheme="minorHAnsi" w:hAnsiTheme="minorHAnsi"/>
          <w:bCs/>
          <w:sz w:val="24"/>
          <w:szCs w:val="24"/>
          <w:lang w:val="pl-PL"/>
        </w:rPr>
      </w:pPr>
      <w:r w:rsidRPr="00C0709A">
        <w:rPr>
          <w:rFonts w:asciiTheme="minorHAnsi" w:hAnsiTheme="minorHAnsi"/>
          <w:b/>
          <w:sz w:val="24"/>
          <w:szCs w:val="24"/>
          <w:lang w:val="pl-PL"/>
        </w:rPr>
        <w:t>Uwaga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>: pomiaru pojemnoś</w:t>
      </w:r>
      <w:r>
        <w:rPr>
          <w:rFonts w:asciiTheme="minorHAnsi" w:hAnsiTheme="minorHAnsi"/>
          <w:bCs/>
          <w:sz w:val="24"/>
          <w:szCs w:val="24"/>
          <w:lang w:val="pl-PL"/>
        </w:rPr>
        <w:t>ci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dokonaj </w:t>
      </w:r>
      <w:r w:rsidRPr="00C0709A">
        <w:rPr>
          <w:rFonts w:asciiTheme="minorHAnsi" w:hAnsiTheme="minorHAnsi"/>
          <w:bCs/>
          <w:sz w:val="24"/>
          <w:szCs w:val="24"/>
          <w:u w:val="single"/>
          <w:lang w:val="pl-PL"/>
        </w:rPr>
        <w:t>po uprzednim rozładowaniu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kondensat</w:t>
      </w:r>
      <w:r>
        <w:rPr>
          <w:rFonts w:asciiTheme="minorHAnsi" w:hAnsiTheme="minorHAnsi"/>
          <w:bCs/>
          <w:sz w:val="24"/>
          <w:szCs w:val="24"/>
          <w:lang w:val="pl-PL"/>
        </w:rPr>
        <w:t>ora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bCs/>
          <w:sz w:val="24"/>
          <w:szCs w:val="24"/>
          <w:lang w:val="pl-PL"/>
        </w:rPr>
        <w:t>po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przez zwarcie </w:t>
      </w:r>
      <w:r>
        <w:rPr>
          <w:rFonts w:asciiTheme="minorHAnsi" w:hAnsiTheme="minorHAnsi"/>
          <w:bCs/>
          <w:sz w:val="24"/>
          <w:szCs w:val="24"/>
          <w:lang w:val="pl-PL"/>
        </w:rPr>
        <w:t>jego</w:t>
      </w:r>
      <w:r w:rsidRPr="00C0709A">
        <w:rPr>
          <w:rFonts w:asciiTheme="minorHAnsi" w:hAnsiTheme="minorHAnsi"/>
          <w:bCs/>
          <w:sz w:val="24"/>
          <w:szCs w:val="24"/>
          <w:lang w:val="pl-PL"/>
        </w:rPr>
        <w:t xml:space="preserve"> wyprowadzeń</w:t>
      </w:r>
      <w:r>
        <w:rPr>
          <w:rFonts w:asciiTheme="minorHAnsi" w:hAnsiTheme="minorHAnsi"/>
          <w:bCs/>
          <w:sz w:val="24"/>
          <w:szCs w:val="24"/>
          <w:lang w:val="pl-PL"/>
        </w:rPr>
        <w:t>.</w:t>
      </w:r>
    </w:p>
    <w:p w14:paraId="04C90D39" w14:textId="6AECA310" w:rsidR="002E215C" w:rsidRPr="002719E4" w:rsidRDefault="002E215C" w:rsidP="002E215C">
      <w:pPr>
        <w:pStyle w:val="Akapitzlist"/>
        <w:rPr>
          <w:rFonts w:asciiTheme="minorHAnsi" w:hAnsiTheme="minorHAnsi"/>
          <w:b/>
          <w:sz w:val="24"/>
          <w:szCs w:val="24"/>
          <w:lang w:val="pl-PL"/>
        </w:rPr>
      </w:pPr>
      <w:r w:rsidRPr="002719E4">
        <w:rPr>
          <w:rFonts w:asciiTheme="minorHAnsi" w:hAnsiTheme="minorHAnsi"/>
          <w:b/>
          <w:sz w:val="24"/>
          <w:szCs w:val="24"/>
          <w:lang w:val="pl-PL"/>
        </w:rPr>
        <w:t>Tabel</w:t>
      </w:r>
      <w:r>
        <w:rPr>
          <w:rFonts w:asciiTheme="minorHAnsi" w:hAnsiTheme="minorHAnsi"/>
          <w:b/>
          <w:sz w:val="24"/>
          <w:szCs w:val="24"/>
          <w:lang w:val="pl-PL"/>
        </w:rPr>
        <w:t>a</w:t>
      </w:r>
      <w:r w:rsidRPr="002719E4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A41E04">
        <w:rPr>
          <w:rFonts w:asciiTheme="minorHAnsi" w:hAnsiTheme="minorHAnsi"/>
          <w:b/>
          <w:sz w:val="24"/>
          <w:szCs w:val="24"/>
          <w:lang w:val="pl-PL"/>
        </w:rPr>
        <w:t>1</w:t>
      </w:r>
      <w:r>
        <w:rPr>
          <w:rFonts w:asciiTheme="minorHAnsi" w:hAnsiTheme="minorHAnsi"/>
          <w:b/>
          <w:sz w:val="24"/>
          <w:szCs w:val="24"/>
          <w:lang w:val="pl-PL"/>
        </w:rPr>
        <w:t>.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 Wartości nominalne oraz zmierzone używanych elementów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754"/>
        <w:gridCol w:w="2375"/>
        <w:gridCol w:w="2376"/>
      </w:tblGrid>
      <w:tr w:rsidR="002E215C" w14:paraId="0A00EA87" w14:textId="77777777" w:rsidTr="00ED469D">
        <w:tc>
          <w:tcPr>
            <w:tcW w:w="1754" w:type="dxa"/>
            <w:vAlign w:val="center"/>
          </w:tcPr>
          <w:p w14:paraId="300CFE27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vAlign w:val="center"/>
          </w:tcPr>
          <w:p w14:paraId="7D7EEBB7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 nominalna</w:t>
            </w:r>
          </w:p>
        </w:tc>
        <w:tc>
          <w:tcPr>
            <w:tcW w:w="2376" w:type="dxa"/>
            <w:vAlign w:val="center"/>
          </w:tcPr>
          <w:p w14:paraId="0925CB9D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</w:t>
            </w:r>
            <w:r w:rsidRPr="009D44B7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zmierzona</w:t>
            </w:r>
          </w:p>
        </w:tc>
      </w:tr>
      <w:tr w:rsidR="002E215C" w14:paraId="3BBB75D9" w14:textId="77777777" w:rsidTr="00ED469D">
        <w:tc>
          <w:tcPr>
            <w:tcW w:w="1754" w:type="dxa"/>
            <w:vAlign w:val="center"/>
          </w:tcPr>
          <w:p w14:paraId="60320220" w14:textId="0AE27110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R1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[k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57"/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</w:p>
        </w:tc>
        <w:tc>
          <w:tcPr>
            <w:tcW w:w="2375" w:type="dxa"/>
            <w:vAlign w:val="center"/>
          </w:tcPr>
          <w:p w14:paraId="79887198" w14:textId="61BEF3F1" w:rsidR="002E215C" w:rsidRDefault="00675108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1.0</w:t>
            </w:r>
          </w:p>
        </w:tc>
        <w:tc>
          <w:tcPr>
            <w:tcW w:w="2376" w:type="dxa"/>
            <w:vAlign w:val="center"/>
          </w:tcPr>
          <w:p w14:paraId="027ACA9C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2E215C" w14:paraId="5C96ACAD" w14:textId="77777777" w:rsidTr="00ED469D">
        <w:tc>
          <w:tcPr>
            <w:tcW w:w="1754" w:type="dxa"/>
            <w:vAlign w:val="center"/>
          </w:tcPr>
          <w:p w14:paraId="21A4E200" w14:textId="2C18245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R2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[k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57"/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</w:p>
        </w:tc>
        <w:tc>
          <w:tcPr>
            <w:tcW w:w="2375" w:type="dxa"/>
            <w:vAlign w:val="center"/>
          </w:tcPr>
          <w:p w14:paraId="4D7ECE26" w14:textId="3F05F231" w:rsidR="002E215C" w:rsidRDefault="00675108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0.33</w:t>
            </w:r>
          </w:p>
        </w:tc>
        <w:tc>
          <w:tcPr>
            <w:tcW w:w="2376" w:type="dxa"/>
            <w:vAlign w:val="center"/>
          </w:tcPr>
          <w:p w14:paraId="14B771D5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2E215C" w14:paraId="1044FA8E" w14:textId="77777777" w:rsidTr="00ED469D">
        <w:tc>
          <w:tcPr>
            <w:tcW w:w="1754" w:type="dxa"/>
            <w:vAlign w:val="center"/>
          </w:tcPr>
          <w:p w14:paraId="1B6B60CF" w14:textId="3536F9EB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C1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</w:t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6D"/>
            </w:r>
            <w:r w:rsidR="00675108">
              <w:rPr>
                <w:rFonts w:asciiTheme="minorHAnsi" w:hAnsiTheme="minorHAnsi"/>
                <w:sz w:val="24"/>
                <w:szCs w:val="24"/>
                <w:lang w:val="pl-PL"/>
              </w:rPr>
              <w:t>F]</w:t>
            </w:r>
          </w:p>
        </w:tc>
        <w:tc>
          <w:tcPr>
            <w:tcW w:w="2375" w:type="dxa"/>
            <w:vAlign w:val="center"/>
          </w:tcPr>
          <w:p w14:paraId="016DB7A0" w14:textId="690B4C39" w:rsidR="002E215C" w:rsidRDefault="00C91FEF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2376" w:type="dxa"/>
            <w:vAlign w:val="center"/>
          </w:tcPr>
          <w:p w14:paraId="692A211B" w14:textId="77777777" w:rsidR="002E215C" w:rsidRDefault="002E215C" w:rsidP="0065796C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66EB7869" w14:textId="77777777" w:rsidR="002E215C" w:rsidRDefault="002E215C" w:rsidP="002E215C">
      <w:pPr>
        <w:pStyle w:val="Akapitzlist"/>
        <w:ind w:left="851" w:hanging="851"/>
        <w:rPr>
          <w:rFonts w:asciiTheme="minorHAnsi" w:hAnsiTheme="minorHAnsi"/>
          <w:b/>
          <w:sz w:val="24"/>
          <w:szCs w:val="24"/>
          <w:lang w:val="pl-PL"/>
        </w:rPr>
      </w:pPr>
    </w:p>
    <w:p w14:paraId="7277511F" w14:textId="12192CA6" w:rsidR="002E215C" w:rsidRPr="00A3411C" w:rsidRDefault="002E215C" w:rsidP="00A3411C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C876C9">
        <w:rPr>
          <w:rFonts w:asciiTheme="minorHAnsi" w:hAnsiTheme="minorHAnsi"/>
          <w:sz w:val="24"/>
          <w:szCs w:val="24"/>
          <w:lang w:val="pl-PL"/>
        </w:rPr>
        <w:t xml:space="preserve">W oparciu o platformę ELVIS II zrealizuj układ z </w:t>
      </w:r>
      <w:r w:rsidR="00A3411C" w:rsidRPr="00A3411C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A3411C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A3411C" w:rsidRPr="00A3411C">
        <w:rPr>
          <w:rFonts w:asciiTheme="minorHAnsi" w:hAnsiTheme="minorHAnsi"/>
          <w:b/>
          <w:bCs/>
          <w:sz w:val="24"/>
          <w:szCs w:val="24"/>
          <w:lang w:val="pl-PL"/>
        </w:rPr>
        <w:t>1</w:t>
      </w:r>
      <w:r w:rsidRPr="00C876C9">
        <w:rPr>
          <w:rFonts w:asciiTheme="minorHAnsi" w:hAnsiTheme="minorHAnsi"/>
          <w:sz w:val="24"/>
          <w:szCs w:val="24"/>
          <w:lang w:val="pl-PL"/>
        </w:rPr>
        <w:t>. Do podłączenia oscyloskopu wykorzystaj gniazda BNC</w:t>
      </w:r>
      <w:r w:rsidR="00792F55">
        <w:rPr>
          <w:rFonts w:asciiTheme="minorHAnsi" w:hAnsiTheme="minorHAnsi"/>
          <w:sz w:val="24"/>
          <w:szCs w:val="24"/>
          <w:lang w:val="pl-PL"/>
        </w:rPr>
        <w:t>.</w:t>
      </w:r>
    </w:p>
    <w:p w14:paraId="66701190" w14:textId="77777777" w:rsidR="002E215C" w:rsidRPr="00936783" w:rsidRDefault="002E215C" w:rsidP="002E215C">
      <w:pPr>
        <w:jc w:val="center"/>
        <w:rPr>
          <w:rFonts w:asciiTheme="minorHAnsi" w:hAnsiTheme="minorHAnsi"/>
          <w:b/>
          <w:sz w:val="24"/>
          <w:szCs w:val="24"/>
          <w:lang w:val="pl-PL"/>
        </w:rPr>
      </w:pPr>
      <w:r>
        <w:rPr>
          <w:rFonts w:asciiTheme="minorHAnsi" w:hAnsiTheme="minorHAnsi"/>
          <w:b/>
          <w:noProof/>
          <w:sz w:val="24"/>
          <w:szCs w:val="24"/>
          <w:lang w:val="en-US"/>
        </w:rPr>
        <w:drawing>
          <wp:inline distT="0" distB="0" distL="0" distR="0" wp14:anchorId="3A1DD440" wp14:editId="3A29422E">
            <wp:extent cx="6410325" cy="3114717"/>
            <wp:effectExtent l="0" t="0" r="0" b="9525"/>
            <wp:docPr id="1" name="Obraz 0" descr="stala_czas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a_czasow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77" cy="31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B287" w14:textId="7339EDFA" w:rsidR="002E215C" w:rsidRDefault="002E215C" w:rsidP="002E215C">
      <w:pPr>
        <w:pStyle w:val="Akapitzlist"/>
        <w:ind w:left="0"/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A3411C">
        <w:rPr>
          <w:rFonts w:asciiTheme="minorHAnsi" w:hAnsiTheme="minorHAnsi"/>
          <w:b/>
          <w:sz w:val="24"/>
          <w:szCs w:val="24"/>
          <w:lang w:val="pl-PL"/>
        </w:rPr>
        <w:t>1</w:t>
      </w: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. Układ do </w:t>
      </w:r>
      <w:r>
        <w:rPr>
          <w:rFonts w:asciiTheme="minorHAnsi" w:hAnsiTheme="minorHAnsi"/>
          <w:b/>
          <w:sz w:val="24"/>
          <w:szCs w:val="24"/>
          <w:lang w:val="pl-PL"/>
        </w:rPr>
        <w:t>obserwacji</w:t>
      </w: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zmian napięcia (proces ładownia i rozładowania kondensatora) na elementach </w:t>
      </w:r>
      <w:r w:rsidR="00A3411C">
        <w:rPr>
          <w:rFonts w:asciiTheme="minorHAnsi" w:hAnsiTheme="minorHAnsi"/>
          <w:b/>
          <w:sz w:val="24"/>
          <w:szCs w:val="24"/>
          <w:lang w:val="pl-PL"/>
        </w:rPr>
        <w:t>dzielnika</w:t>
      </w:r>
      <w:r w:rsidRPr="00C876C9">
        <w:rPr>
          <w:rFonts w:asciiTheme="minorHAnsi" w:hAnsiTheme="minorHAnsi"/>
          <w:b/>
          <w:sz w:val="24"/>
          <w:szCs w:val="24"/>
          <w:lang w:val="pl-PL"/>
        </w:rPr>
        <w:t xml:space="preserve"> RC.</w:t>
      </w:r>
    </w:p>
    <w:p w14:paraId="6FF3D07D" w14:textId="0CC87B37" w:rsidR="002E215C" w:rsidRDefault="002E215C" w:rsidP="002E215C">
      <w:pPr>
        <w:pStyle w:val="Akapitzlist"/>
        <w:ind w:left="0"/>
        <w:jc w:val="both"/>
        <w:rPr>
          <w:rFonts w:asciiTheme="minorHAnsi" w:hAnsiTheme="minorHAnsi"/>
          <w:b/>
          <w:sz w:val="24"/>
          <w:szCs w:val="24"/>
          <w:lang w:val="pl-PL"/>
        </w:rPr>
      </w:pPr>
      <w:r w:rsidRPr="00796268">
        <w:rPr>
          <w:rFonts w:asciiTheme="minorHAnsi" w:hAnsiTheme="minorHAnsi"/>
          <w:b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251661312" behindDoc="0" locked="0" layoutInCell="1" allowOverlap="1" wp14:anchorId="165AAE28" wp14:editId="21CBCD8B">
            <wp:simplePos x="0" y="0"/>
            <wp:positionH relativeFrom="column">
              <wp:posOffset>-325120</wp:posOffset>
            </wp:positionH>
            <wp:positionV relativeFrom="paragraph">
              <wp:posOffset>351155</wp:posOffset>
            </wp:positionV>
            <wp:extent cx="2114550" cy="1442720"/>
            <wp:effectExtent l="0" t="6985" r="0" b="0"/>
            <wp:wrapSquare wrapText="bothSides"/>
            <wp:docPr id="2" name="Obraz 22" descr="Obraz zawierający tekst, zrzut ekranu, numer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2" descr="Obraz zawierający tekst, zrzut ekranu, numer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r="277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5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DFE">
        <w:rPr>
          <w:rFonts w:asciiTheme="minorHAnsi" w:hAnsiTheme="minorHAnsi"/>
          <w:b/>
          <w:sz w:val="24"/>
          <w:szCs w:val="24"/>
          <w:lang w:val="pl-PL"/>
        </w:rPr>
        <w:t>U</w:t>
      </w:r>
      <w:r>
        <w:rPr>
          <w:rFonts w:asciiTheme="minorHAnsi" w:hAnsiTheme="minorHAnsi"/>
          <w:b/>
          <w:sz w:val="24"/>
          <w:szCs w:val="24"/>
          <w:lang w:val="pl-PL"/>
        </w:rPr>
        <w:t>waga</w:t>
      </w:r>
      <w:r w:rsidR="00661CCF">
        <w:rPr>
          <w:rFonts w:asciiTheme="minorHAnsi" w:hAnsiTheme="minorHAnsi"/>
          <w:b/>
          <w:sz w:val="24"/>
          <w:szCs w:val="24"/>
          <w:lang w:val="pl-PL"/>
        </w:rPr>
        <w:t xml:space="preserve">: 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>korzystając z wejścia BNC oscyloskopu zwróć uwagę na fakt, że ekran</w:t>
      </w:r>
      <w:r>
        <w:rPr>
          <w:rFonts w:asciiTheme="minorHAnsi" w:hAnsiTheme="minorHAnsi"/>
          <w:bCs/>
          <w:sz w:val="24"/>
          <w:szCs w:val="24"/>
          <w:lang w:val="pl-PL"/>
        </w:rPr>
        <w:t xml:space="preserve"> przewodu/gniazda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 xml:space="preserve"> jest podłączony do masy i nie jest możliwe wykonywanie pomiarów różnicowyc</w:t>
      </w:r>
      <w:r w:rsidR="00661CCF">
        <w:rPr>
          <w:rFonts w:asciiTheme="minorHAnsi" w:hAnsiTheme="minorHAnsi"/>
          <w:bCs/>
          <w:sz w:val="24"/>
          <w:szCs w:val="24"/>
          <w:lang w:val="pl-PL"/>
        </w:rPr>
        <w:t>h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>, tylko każdy pomiar jest realizowany względem masy – mierzymy potencjały</w:t>
      </w:r>
      <w:r>
        <w:rPr>
          <w:rFonts w:asciiTheme="minorHAnsi" w:hAnsiTheme="minorHAnsi"/>
          <w:bCs/>
          <w:sz w:val="24"/>
          <w:szCs w:val="24"/>
          <w:lang w:val="pl-PL"/>
        </w:rPr>
        <w:t xml:space="preserve"> (zmiany w czasie)</w:t>
      </w:r>
      <w:r w:rsidRPr="00386E5B">
        <w:rPr>
          <w:rFonts w:asciiTheme="minorHAnsi" w:hAnsiTheme="minorHAnsi"/>
          <w:bCs/>
          <w:sz w:val="24"/>
          <w:szCs w:val="24"/>
          <w:lang w:val="pl-PL"/>
        </w:rPr>
        <w:t xml:space="preserve"> w poszczególnych punktach</w:t>
      </w:r>
      <w:r>
        <w:rPr>
          <w:rFonts w:asciiTheme="minorHAnsi" w:hAnsiTheme="minorHAnsi"/>
          <w:bCs/>
          <w:sz w:val="24"/>
          <w:szCs w:val="24"/>
          <w:lang w:val="pl-PL"/>
        </w:rPr>
        <w:t>.</w:t>
      </w:r>
    </w:p>
    <w:p w14:paraId="77923787" w14:textId="77777777" w:rsidR="002E215C" w:rsidRDefault="002E215C" w:rsidP="002E215C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3F693A71" w14:textId="77777777" w:rsidR="002E215C" w:rsidRPr="00661CCF" w:rsidRDefault="002E215C" w:rsidP="002E215C">
      <w:pPr>
        <w:pStyle w:val="Akapitzlist"/>
        <w:ind w:left="0"/>
        <w:rPr>
          <w:rFonts w:asciiTheme="minorHAnsi" w:hAnsiTheme="minorHAnsi"/>
          <w:b/>
          <w:lang w:val="pl-PL"/>
        </w:rPr>
      </w:pPr>
      <w:r w:rsidRPr="00661CCF">
        <w:rPr>
          <w:rFonts w:asciiTheme="minorHAnsi" w:hAnsiTheme="minorHAnsi"/>
          <w:lang w:val="pl-PL"/>
        </w:rPr>
        <w:t>Ustawienia oscyloskopu:</w:t>
      </w:r>
    </w:p>
    <w:p w14:paraId="42F3D964" w14:textId="77777777" w:rsidR="002E215C" w:rsidRPr="00661CCF" w:rsidRDefault="002E215C" w:rsidP="002E215C">
      <w:pPr>
        <w:pStyle w:val="Akapitzlist"/>
        <w:numPr>
          <w:ilvl w:val="0"/>
          <w:numId w:val="17"/>
        </w:numPr>
        <w:rPr>
          <w:rFonts w:asciiTheme="minorHAnsi" w:hAnsiTheme="minorHAnsi"/>
          <w:lang w:val="pl-PL"/>
        </w:rPr>
      </w:pPr>
      <w:r w:rsidRPr="00661CCF">
        <w:rPr>
          <w:rFonts w:asciiTheme="minorHAnsi" w:hAnsiTheme="minorHAnsi"/>
          <w:lang w:val="pl-PL"/>
        </w:rPr>
        <w:t>postawa czasu (</w:t>
      </w:r>
      <w:proofErr w:type="spellStart"/>
      <w:r w:rsidRPr="00661CCF">
        <w:rPr>
          <w:rFonts w:asciiTheme="minorHAnsi" w:hAnsiTheme="minorHAnsi"/>
          <w:i/>
          <w:iCs/>
          <w:lang w:val="pl-PL"/>
        </w:rPr>
        <w:t>Timebase</w:t>
      </w:r>
      <w:proofErr w:type="spellEnd"/>
      <w:r w:rsidRPr="00661CCF">
        <w:rPr>
          <w:rFonts w:asciiTheme="minorHAnsi" w:hAnsiTheme="minorHAnsi"/>
          <w:lang w:val="pl-PL"/>
        </w:rPr>
        <w:t xml:space="preserve">): 10x stała czasowa; </w:t>
      </w:r>
    </w:p>
    <w:p w14:paraId="1FE7B117" w14:textId="07AAC123" w:rsidR="002E215C" w:rsidRPr="00661CCF" w:rsidRDefault="002E215C" w:rsidP="002E215C">
      <w:pPr>
        <w:pStyle w:val="Akapitzlist"/>
        <w:numPr>
          <w:ilvl w:val="0"/>
          <w:numId w:val="17"/>
        </w:numPr>
        <w:rPr>
          <w:rFonts w:asciiTheme="minorHAnsi" w:hAnsiTheme="minorHAnsi"/>
          <w:lang w:val="pl-PL"/>
        </w:rPr>
      </w:pPr>
      <w:r w:rsidRPr="00661CCF">
        <w:rPr>
          <w:rFonts w:asciiTheme="minorHAnsi" w:hAnsiTheme="minorHAnsi"/>
          <w:lang w:val="pl-PL"/>
        </w:rPr>
        <w:t>wyzwalanie (</w:t>
      </w:r>
      <w:proofErr w:type="spellStart"/>
      <w:r w:rsidRPr="00661CCF">
        <w:rPr>
          <w:rFonts w:asciiTheme="minorHAnsi" w:hAnsiTheme="minorHAnsi"/>
          <w:i/>
          <w:iCs/>
          <w:lang w:val="pl-PL"/>
        </w:rPr>
        <w:t>Trigger</w:t>
      </w:r>
      <w:proofErr w:type="spellEnd"/>
      <w:r w:rsidRPr="00661CCF">
        <w:rPr>
          <w:rFonts w:asciiTheme="minorHAnsi" w:hAnsiTheme="minorHAnsi"/>
          <w:lang w:val="pl-PL"/>
        </w:rPr>
        <w:t>): zbocze (</w:t>
      </w:r>
      <w:r w:rsidRPr="00661CCF">
        <w:rPr>
          <w:rFonts w:asciiTheme="minorHAnsi" w:hAnsiTheme="minorHAnsi"/>
          <w:i/>
          <w:iCs/>
          <w:lang w:val="pl-PL"/>
        </w:rPr>
        <w:t>Edge</w:t>
      </w:r>
      <w:r w:rsidRPr="00661CCF">
        <w:rPr>
          <w:rFonts w:asciiTheme="minorHAnsi" w:hAnsiTheme="minorHAnsi"/>
          <w:lang w:val="pl-PL"/>
        </w:rPr>
        <w:t>)</w:t>
      </w:r>
      <w:r w:rsidR="00661CCF" w:rsidRPr="00661CCF">
        <w:rPr>
          <w:rFonts w:asciiTheme="minorHAnsi" w:hAnsiTheme="minorHAnsi"/>
          <w:lang w:val="pl-PL"/>
        </w:rPr>
        <w:t xml:space="preserve"> narastające (</w:t>
      </w:r>
      <w:proofErr w:type="spellStart"/>
      <w:r w:rsidR="00661CCF" w:rsidRPr="00661CCF">
        <w:rPr>
          <w:rFonts w:asciiTheme="minorHAnsi" w:hAnsiTheme="minorHAnsi"/>
          <w:i/>
          <w:iCs/>
          <w:lang w:val="pl-PL"/>
        </w:rPr>
        <w:t>Slope</w:t>
      </w:r>
      <w:proofErr w:type="spellEnd"/>
      <w:r w:rsidR="00661CCF" w:rsidRPr="00661CCF">
        <w:rPr>
          <w:rFonts w:asciiTheme="minorHAnsi" w:hAnsiTheme="minorHAnsi"/>
          <w:lang w:val="pl-PL"/>
        </w:rPr>
        <w:t>)</w:t>
      </w:r>
      <w:r w:rsidRPr="00661CCF">
        <w:rPr>
          <w:rFonts w:asciiTheme="minorHAnsi" w:hAnsiTheme="minorHAnsi"/>
          <w:lang w:val="pl-PL"/>
        </w:rPr>
        <w:t xml:space="preserve">; </w:t>
      </w:r>
    </w:p>
    <w:p w14:paraId="16817814" w14:textId="77777777" w:rsidR="002E215C" w:rsidRPr="00661CCF" w:rsidRDefault="002E215C" w:rsidP="002E215C">
      <w:pPr>
        <w:pStyle w:val="Akapitzlist"/>
        <w:numPr>
          <w:ilvl w:val="0"/>
          <w:numId w:val="17"/>
        </w:numPr>
        <w:rPr>
          <w:rFonts w:asciiTheme="minorHAnsi" w:hAnsiTheme="minorHAnsi"/>
          <w:lang w:val="pl-PL"/>
        </w:rPr>
      </w:pPr>
      <w:r w:rsidRPr="00661CCF">
        <w:rPr>
          <w:rFonts w:asciiTheme="minorHAnsi" w:hAnsiTheme="minorHAnsi"/>
          <w:lang w:val="pl-PL"/>
        </w:rPr>
        <w:t>poziom wyzwalania (</w:t>
      </w:r>
      <w:r w:rsidRPr="00661CCF">
        <w:rPr>
          <w:rFonts w:asciiTheme="minorHAnsi" w:hAnsiTheme="minorHAnsi"/>
          <w:i/>
          <w:iCs/>
          <w:lang w:val="pl-PL"/>
        </w:rPr>
        <w:t>Level</w:t>
      </w:r>
      <w:r w:rsidRPr="00661CCF">
        <w:rPr>
          <w:rFonts w:asciiTheme="minorHAnsi" w:hAnsiTheme="minorHAnsi"/>
          <w:lang w:val="pl-PL"/>
        </w:rPr>
        <w:t xml:space="preserve">): 0,05 V. </w:t>
      </w:r>
    </w:p>
    <w:p w14:paraId="4C5AAA6E" w14:textId="77777777" w:rsidR="00661CCF" w:rsidRDefault="00661CCF" w:rsidP="002E215C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22E8B128" w14:textId="060E2AF4" w:rsidR="00675108" w:rsidRDefault="002E215C" w:rsidP="00675108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661CCF">
        <w:rPr>
          <w:rFonts w:asciiTheme="minorHAnsi" w:hAnsiTheme="minorHAnsi"/>
          <w:sz w:val="24"/>
          <w:szCs w:val="24"/>
          <w:lang w:val="pl-PL"/>
        </w:rPr>
        <w:t>Dokonaj rozładowania kondensatora: rozłącz S1 (OFF) i włącz S2 (ON) na kilka sekund, następnie zarejestruj przebieg ładowania kondensatora na oscyloskopie: S1 - ON,  (S2 - OFF). Za pomocą kursorów wyznacz stałą czasową. Porównaj z wartościami obliczonymi (nominalnymi oraz rzeczywistymi)</w:t>
      </w:r>
      <w:r w:rsidR="00FA108C">
        <w:rPr>
          <w:rFonts w:asciiTheme="minorHAnsi" w:hAnsiTheme="minorHAnsi"/>
          <w:sz w:val="24"/>
          <w:szCs w:val="24"/>
          <w:lang w:val="pl-PL"/>
        </w:rPr>
        <w:t xml:space="preserve">, wyniki zapisz w </w:t>
      </w:r>
      <w:r w:rsidR="00FA108C" w:rsidRPr="00FA108C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. Zrzut </w:t>
      </w:r>
      <w:r w:rsidR="00661CCF">
        <w:rPr>
          <w:rFonts w:asciiTheme="minorHAnsi" w:hAnsiTheme="minorHAnsi"/>
          <w:sz w:val="24"/>
          <w:szCs w:val="24"/>
          <w:lang w:val="pl-PL"/>
        </w:rPr>
        <w:t xml:space="preserve">ekranu z </w:t>
      </w:r>
      <w:r w:rsidRPr="00661CCF">
        <w:rPr>
          <w:rFonts w:asciiTheme="minorHAnsi" w:hAnsiTheme="minorHAnsi"/>
          <w:sz w:val="24"/>
          <w:szCs w:val="24"/>
          <w:lang w:val="pl-PL"/>
        </w:rPr>
        <w:t>przebieg</w:t>
      </w:r>
      <w:r w:rsidR="00661CCF">
        <w:rPr>
          <w:rFonts w:asciiTheme="minorHAnsi" w:hAnsiTheme="minorHAnsi"/>
          <w:sz w:val="24"/>
          <w:szCs w:val="24"/>
          <w:lang w:val="pl-PL"/>
        </w:rPr>
        <w:t>ów nap. na oscyloskopie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841E70">
        <w:rPr>
          <w:rFonts w:asciiTheme="minorHAnsi" w:hAnsiTheme="minorHAnsi"/>
          <w:sz w:val="24"/>
          <w:szCs w:val="24"/>
          <w:lang w:val="pl-PL"/>
        </w:rPr>
        <w:t>wklej</w:t>
      </w:r>
      <w:r w:rsidRPr="00661CCF">
        <w:rPr>
          <w:rFonts w:asciiTheme="minorHAnsi" w:hAnsiTheme="minorHAnsi"/>
          <w:sz w:val="24"/>
          <w:szCs w:val="24"/>
          <w:lang w:val="pl-PL"/>
        </w:rPr>
        <w:t xml:space="preserve"> tutaj</w:t>
      </w:r>
      <w:r w:rsidR="00661CCF">
        <w:rPr>
          <w:rFonts w:asciiTheme="minorHAnsi" w:hAnsiTheme="minorHAnsi"/>
          <w:sz w:val="24"/>
          <w:szCs w:val="24"/>
          <w:lang w:val="pl-PL"/>
        </w:rPr>
        <w:t>:</w:t>
      </w:r>
    </w:p>
    <w:p w14:paraId="36F55EF9" w14:textId="65DFAA7A" w:rsidR="00675108" w:rsidRDefault="00675108" w:rsidP="000E509F">
      <w:pPr>
        <w:pStyle w:val="Akapitzlist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703EE38F" w14:textId="77777777" w:rsidR="00FA108C" w:rsidRDefault="00FA108C" w:rsidP="000E509F">
      <w:pPr>
        <w:pStyle w:val="Akapitzlist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42807BF1" w14:textId="53E72B3D" w:rsidR="00675108" w:rsidRDefault="00675108" w:rsidP="00675108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Powtórz pomiar</w:t>
      </w:r>
      <w:r w:rsidR="000E509F">
        <w:rPr>
          <w:rFonts w:asciiTheme="minorHAnsi" w:hAnsiTheme="minorHAnsi"/>
          <w:sz w:val="24"/>
          <w:szCs w:val="24"/>
          <w:lang w:val="pl-PL"/>
        </w:rPr>
        <w:t>y</w:t>
      </w:r>
      <w:r>
        <w:rPr>
          <w:rFonts w:asciiTheme="minorHAnsi" w:hAnsiTheme="minorHAnsi"/>
          <w:sz w:val="24"/>
          <w:szCs w:val="24"/>
          <w:lang w:val="pl-PL"/>
        </w:rPr>
        <w:t xml:space="preserve"> dla </w:t>
      </w:r>
      <w:r w:rsidR="000E509F">
        <w:rPr>
          <w:rFonts w:asciiTheme="minorHAnsi" w:hAnsiTheme="minorHAnsi"/>
          <w:sz w:val="24"/>
          <w:szCs w:val="24"/>
          <w:lang w:val="pl-PL"/>
        </w:rPr>
        <w:t xml:space="preserve">R2 i C1, wyniki zapisz w </w:t>
      </w:r>
      <w:r w:rsidR="000E509F" w:rsidRPr="000E509F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="000E509F">
        <w:rPr>
          <w:rFonts w:asciiTheme="minorHAnsi" w:hAnsiTheme="minorHAnsi"/>
          <w:sz w:val="24"/>
          <w:szCs w:val="24"/>
          <w:lang w:val="pl-PL"/>
        </w:rPr>
        <w:t>.</w:t>
      </w:r>
    </w:p>
    <w:p w14:paraId="7C156CB0" w14:textId="77777777" w:rsidR="00B636C1" w:rsidRPr="00B636C1" w:rsidRDefault="00B636C1" w:rsidP="00B636C1">
      <w:pPr>
        <w:pStyle w:val="Akapitzlist"/>
        <w:rPr>
          <w:rFonts w:asciiTheme="minorHAnsi" w:hAnsiTheme="minorHAnsi"/>
          <w:sz w:val="24"/>
          <w:szCs w:val="24"/>
          <w:lang w:val="pl-PL"/>
        </w:rPr>
      </w:pPr>
    </w:p>
    <w:p w14:paraId="1A459FF0" w14:textId="363E0425" w:rsidR="00B636C1" w:rsidRPr="00B636C1" w:rsidRDefault="00B636C1" w:rsidP="00B636C1">
      <w:pPr>
        <w:pStyle w:val="Akapitzlist"/>
        <w:jc w:val="both"/>
        <w:rPr>
          <w:rFonts w:asciiTheme="minorHAnsi" w:hAnsiTheme="minorHAnsi"/>
          <w:b/>
          <w:bCs/>
          <w:sz w:val="24"/>
          <w:szCs w:val="24"/>
          <w:lang w:val="pl-PL"/>
        </w:rPr>
      </w:pP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Tabela 2. </w:t>
      </w:r>
      <w:r w:rsidR="00CC0300">
        <w:rPr>
          <w:rFonts w:asciiTheme="minorHAnsi" w:hAnsiTheme="minorHAnsi"/>
          <w:b/>
          <w:bCs/>
          <w:sz w:val="24"/>
          <w:szCs w:val="24"/>
          <w:lang w:val="pl-PL"/>
        </w:rPr>
        <w:t>S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>tał</w:t>
      </w:r>
      <w:r w:rsidR="00CC0300">
        <w:rPr>
          <w:rFonts w:asciiTheme="minorHAnsi" w:hAnsiTheme="minorHAnsi"/>
          <w:b/>
          <w:bCs/>
          <w:sz w:val="24"/>
          <w:szCs w:val="24"/>
          <w:lang w:val="pl-PL"/>
        </w:rPr>
        <w:t>a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 czasow</w:t>
      </w:r>
      <w:r w:rsidR="00CC0300">
        <w:rPr>
          <w:rFonts w:asciiTheme="minorHAnsi" w:hAnsiTheme="minorHAnsi"/>
          <w:b/>
          <w:bCs/>
          <w:sz w:val="24"/>
          <w:szCs w:val="24"/>
          <w:lang w:val="pl-PL"/>
        </w:rPr>
        <w:t>a</w:t>
      </w:r>
      <w:r w:rsidRPr="00B636C1">
        <w:rPr>
          <w:rFonts w:asciiTheme="minorHAnsi" w:hAnsiTheme="minorHAnsi"/>
          <w:b/>
          <w:bCs/>
          <w:sz w:val="24"/>
          <w:szCs w:val="24"/>
          <w:lang w:val="pl-PL"/>
        </w:rPr>
        <w:t xml:space="preserve"> dzielnika RC.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2"/>
        <w:gridCol w:w="612"/>
        <w:gridCol w:w="1253"/>
        <w:gridCol w:w="1557"/>
        <w:gridCol w:w="1417"/>
        <w:gridCol w:w="1257"/>
        <w:gridCol w:w="1276"/>
      </w:tblGrid>
      <w:tr w:rsidR="00A1648D" w14:paraId="2CF5EB83" w14:textId="72FBC674" w:rsidTr="00006AB4">
        <w:tc>
          <w:tcPr>
            <w:tcW w:w="692" w:type="dxa"/>
          </w:tcPr>
          <w:p w14:paraId="101E9E63" w14:textId="77777777" w:rsidR="00A1648D" w:rsidRDefault="00A1648D" w:rsidP="00661CCF">
            <w:pPr>
              <w:pStyle w:val="Akapitzlist"/>
              <w:ind w:left="0"/>
              <w:jc w:val="both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612" w:type="dxa"/>
          </w:tcPr>
          <w:p w14:paraId="01AF0626" w14:textId="77777777" w:rsidR="00A1648D" w:rsidRDefault="00A1648D" w:rsidP="00661CCF">
            <w:pPr>
              <w:pStyle w:val="Akapitzlist"/>
              <w:ind w:left="0"/>
              <w:jc w:val="both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6760" w:type="dxa"/>
            <w:gridSpan w:val="5"/>
          </w:tcPr>
          <w:p w14:paraId="3FF9530A" w14:textId="4AEA1B73" w:rsidR="00A1648D" w:rsidRDefault="00A1648D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stała czasowa [ms]</w:t>
            </w:r>
          </w:p>
        </w:tc>
      </w:tr>
      <w:tr w:rsidR="00006AB4" w14:paraId="6C5E4228" w14:textId="5AF38D0F" w:rsidTr="00006AB4">
        <w:tc>
          <w:tcPr>
            <w:tcW w:w="692" w:type="dxa"/>
            <w:vMerge w:val="restart"/>
          </w:tcPr>
          <w:p w14:paraId="7158CA51" w14:textId="68C55D2C" w:rsidR="00006AB4" w:rsidRDefault="00006AB4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 [k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57"/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</w:p>
        </w:tc>
        <w:tc>
          <w:tcPr>
            <w:tcW w:w="612" w:type="dxa"/>
            <w:vMerge w:val="restart"/>
          </w:tcPr>
          <w:p w14:paraId="76567B6F" w14:textId="769444B6" w:rsidR="00006AB4" w:rsidRDefault="00006AB4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 [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6D"/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F]</w:t>
            </w:r>
          </w:p>
        </w:tc>
        <w:tc>
          <w:tcPr>
            <w:tcW w:w="1253" w:type="dxa"/>
            <w:vMerge w:val="restart"/>
          </w:tcPr>
          <w:p w14:paraId="6ECA54D2" w14:textId="1EB81721" w:rsidR="00006AB4" w:rsidRDefault="00006AB4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nominalna</w:t>
            </w:r>
          </w:p>
        </w:tc>
        <w:tc>
          <w:tcPr>
            <w:tcW w:w="1557" w:type="dxa"/>
            <w:vMerge w:val="restart"/>
          </w:tcPr>
          <w:p w14:paraId="6324F419" w14:textId="172083EF" w:rsidR="00006AB4" w:rsidRDefault="00006AB4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zmierzona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(pkt 1.)</w:t>
            </w:r>
          </w:p>
        </w:tc>
        <w:tc>
          <w:tcPr>
            <w:tcW w:w="1417" w:type="dxa"/>
            <w:vMerge w:val="restart"/>
          </w:tcPr>
          <w:p w14:paraId="1BB54E02" w14:textId="16E71B21" w:rsidR="00006AB4" w:rsidRDefault="00006AB4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wyznaczona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(pkt 3.)</w:t>
            </w:r>
          </w:p>
        </w:tc>
        <w:tc>
          <w:tcPr>
            <w:tcW w:w="2533" w:type="dxa"/>
            <w:gridSpan w:val="2"/>
          </w:tcPr>
          <w:p w14:paraId="4C775DE7" w14:textId="4EF8846F" w:rsidR="00006AB4" w:rsidRDefault="00006AB4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wyznaczona (pkt 5.)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br/>
              <w:t>amplituda FGEN</w:t>
            </w:r>
          </w:p>
        </w:tc>
      </w:tr>
      <w:tr w:rsidR="00006AB4" w14:paraId="27DD9684" w14:textId="77777777" w:rsidTr="00006AB4">
        <w:tc>
          <w:tcPr>
            <w:tcW w:w="692" w:type="dxa"/>
            <w:vMerge/>
          </w:tcPr>
          <w:p w14:paraId="25831A38" w14:textId="77777777" w:rsidR="00006AB4" w:rsidRDefault="00006AB4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612" w:type="dxa"/>
            <w:vMerge/>
          </w:tcPr>
          <w:p w14:paraId="3191A552" w14:textId="77777777" w:rsidR="00006AB4" w:rsidRDefault="00006AB4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3" w:type="dxa"/>
            <w:vMerge/>
          </w:tcPr>
          <w:p w14:paraId="3B7FFF80" w14:textId="77777777" w:rsidR="00006AB4" w:rsidRDefault="00006AB4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557" w:type="dxa"/>
            <w:vMerge/>
          </w:tcPr>
          <w:p w14:paraId="38799AA1" w14:textId="77777777" w:rsidR="00006AB4" w:rsidRDefault="00006AB4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Merge/>
          </w:tcPr>
          <w:p w14:paraId="2C2DF71E" w14:textId="77777777" w:rsidR="00006AB4" w:rsidRDefault="00006AB4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7" w:type="dxa"/>
          </w:tcPr>
          <w:p w14:paraId="7A6E1190" w14:textId="01109A22" w:rsidR="00006AB4" w:rsidRDefault="00006AB4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2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Vpp</w:t>
            </w:r>
            <w:proofErr w:type="spellEnd"/>
          </w:p>
        </w:tc>
        <w:tc>
          <w:tcPr>
            <w:tcW w:w="1276" w:type="dxa"/>
          </w:tcPr>
          <w:p w14:paraId="6BA4AF15" w14:textId="64012B46" w:rsidR="00006AB4" w:rsidRDefault="00006AB4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5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Vpp</w:t>
            </w:r>
            <w:proofErr w:type="spellEnd"/>
          </w:p>
        </w:tc>
      </w:tr>
      <w:tr w:rsidR="00006AB4" w14:paraId="078B0D36" w14:textId="1A5A3E83" w:rsidTr="00006AB4">
        <w:tc>
          <w:tcPr>
            <w:tcW w:w="692" w:type="dxa"/>
          </w:tcPr>
          <w:p w14:paraId="771CDE81" w14:textId="2B8C72F6" w:rsidR="00B75FCE" w:rsidRDefault="00B75FCE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612" w:type="dxa"/>
          </w:tcPr>
          <w:p w14:paraId="2991034F" w14:textId="3DA348FB" w:rsidR="00B75FCE" w:rsidRDefault="00B75FCE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1253" w:type="dxa"/>
          </w:tcPr>
          <w:p w14:paraId="3B38BEB3" w14:textId="77777777" w:rsidR="00B75FCE" w:rsidRDefault="00B75FCE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557" w:type="dxa"/>
          </w:tcPr>
          <w:p w14:paraId="0AF89A12" w14:textId="77777777" w:rsidR="00B75FCE" w:rsidRDefault="00B75FCE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14:paraId="7E3B4B20" w14:textId="77777777" w:rsidR="00B75FCE" w:rsidRDefault="00B75FCE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7" w:type="dxa"/>
          </w:tcPr>
          <w:p w14:paraId="40FF7AB7" w14:textId="77777777" w:rsidR="00B75FCE" w:rsidRDefault="00B75FCE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14:paraId="131CE808" w14:textId="77777777" w:rsidR="00B75FCE" w:rsidRDefault="00B75FCE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006AB4" w14:paraId="743B7D41" w14:textId="56FE3679" w:rsidTr="00006AB4">
        <w:tc>
          <w:tcPr>
            <w:tcW w:w="692" w:type="dxa"/>
          </w:tcPr>
          <w:p w14:paraId="7C8674CE" w14:textId="27A44EC6" w:rsidR="00B75FCE" w:rsidRDefault="00B75FCE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0.33</w:t>
            </w:r>
          </w:p>
        </w:tc>
        <w:tc>
          <w:tcPr>
            <w:tcW w:w="612" w:type="dxa"/>
          </w:tcPr>
          <w:p w14:paraId="4D3BF8C6" w14:textId="2D389168" w:rsidR="00B75FCE" w:rsidRDefault="00B75FCE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1253" w:type="dxa"/>
          </w:tcPr>
          <w:p w14:paraId="10C39A2D" w14:textId="77777777" w:rsidR="00B75FCE" w:rsidRDefault="00B75FCE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557" w:type="dxa"/>
          </w:tcPr>
          <w:p w14:paraId="3AFE6672" w14:textId="77777777" w:rsidR="00B75FCE" w:rsidRDefault="00B75FCE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14:paraId="4CAD02CC" w14:textId="77777777" w:rsidR="00B75FCE" w:rsidRDefault="00B75FCE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7" w:type="dxa"/>
          </w:tcPr>
          <w:p w14:paraId="1DB63FC0" w14:textId="77777777" w:rsidR="00B75FCE" w:rsidRDefault="00B75FCE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14:paraId="717CA94E" w14:textId="77777777" w:rsidR="00B75FCE" w:rsidRDefault="00B75FCE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006AB4" w14:paraId="365408DD" w14:textId="5677FE02" w:rsidTr="00006AB4">
        <w:tc>
          <w:tcPr>
            <w:tcW w:w="692" w:type="dxa"/>
          </w:tcPr>
          <w:p w14:paraId="29411F06" w14:textId="77777777" w:rsidR="00B75FCE" w:rsidRDefault="00B75FCE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612" w:type="dxa"/>
          </w:tcPr>
          <w:p w14:paraId="424FFF1F" w14:textId="77777777" w:rsidR="00B75FCE" w:rsidRDefault="00B75FCE" w:rsidP="003878E2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3" w:type="dxa"/>
          </w:tcPr>
          <w:p w14:paraId="11FB2F37" w14:textId="77777777" w:rsidR="00B75FCE" w:rsidRDefault="00B75FCE" w:rsidP="006E501E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557" w:type="dxa"/>
          </w:tcPr>
          <w:p w14:paraId="6C4F1A7C" w14:textId="77777777" w:rsidR="00B75FCE" w:rsidRDefault="00B75FCE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14:paraId="31B7E828" w14:textId="77777777" w:rsidR="00B75FCE" w:rsidRDefault="00B75FCE" w:rsidP="00AE1D93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57" w:type="dxa"/>
          </w:tcPr>
          <w:p w14:paraId="03D381F1" w14:textId="77777777" w:rsidR="00B75FCE" w:rsidRDefault="00B75FCE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14:paraId="5458897D" w14:textId="77777777" w:rsidR="00B75FCE" w:rsidRDefault="00B75FCE" w:rsidP="00006AB4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1C89A5D5" w14:textId="77777777" w:rsidR="00661CCF" w:rsidRPr="00661CCF" w:rsidRDefault="00661CCF" w:rsidP="00661CCF">
      <w:pPr>
        <w:pStyle w:val="Akapitzlist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70D7D007" w14:textId="02834A6E" w:rsidR="002E215C" w:rsidRDefault="002E215C" w:rsidP="002E215C">
      <w:pPr>
        <w:pStyle w:val="Nagwek2"/>
        <w:rPr>
          <w:lang w:val="pl-PL"/>
        </w:rPr>
      </w:pPr>
      <w:r>
        <w:rPr>
          <w:lang w:val="pl-PL"/>
        </w:rPr>
        <w:t>Kondensator przy pobudzeniu sygnałem prostokątnym -</w:t>
      </w:r>
      <w:r w:rsidRPr="00C03615">
        <w:rPr>
          <w:lang w:val="pl-PL"/>
        </w:rPr>
        <w:t xml:space="preserve"> cykliczne ładowanie i rozładowywanie kondensatora</w:t>
      </w:r>
    </w:p>
    <w:p w14:paraId="2254854B" w14:textId="1B7204E5" w:rsidR="002E215C" w:rsidRPr="00F508D1" w:rsidRDefault="002E215C" w:rsidP="00F508D1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95107E">
        <w:rPr>
          <w:rFonts w:asciiTheme="minorHAnsi" w:hAnsiTheme="minorHAnsi"/>
          <w:sz w:val="24"/>
          <w:szCs w:val="24"/>
          <w:lang w:val="pl-PL"/>
        </w:rPr>
        <w:t xml:space="preserve">W oparciu o platformę ELVIS II  zrealizuj układ z </w:t>
      </w:r>
      <w:r w:rsidR="00BD2DD1" w:rsidRPr="00BD2DD1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BD2DD1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2</w:t>
      </w:r>
      <w:r w:rsidRPr="0095107E">
        <w:rPr>
          <w:rFonts w:asciiTheme="minorHAnsi" w:hAnsiTheme="minorHAnsi"/>
          <w:sz w:val="24"/>
          <w:szCs w:val="24"/>
          <w:lang w:val="pl-PL"/>
        </w:rPr>
        <w:t xml:space="preserve">. </w:t>
      </w:r>
      <w:r w:rsidRPr="00F602A2">
        <w:rPr>
          <w:rFonts w:asciiTheme="minorHAnsi" w:hAnsiTheme="minorHAnsi"/>
          <w:sz w:val="24"/>
          <w:szCs w:val="24"/>
          <w:lang w:val="pl-PL"/>
        </w:rPr>
        <w:t>Wartości elementów R</w:t>
      </w:r>
      <w:r>
        <w:rPr>
          <w:rFonts w:asciiTheme="minorHAnsi" w:hAnsiTheme="minorHAnsi"/>
          <w:sz w:val="24"/>
          <w:szCs w:val="24"/>
          <w:lang w:val="pl-PL"/>
        </w:rPr>
        <w:t xml:space="preserve"> i</w:t>
      </w:r>
      <w:r w:rsidRPr="00F602A2">
        <w:rPr>
          <w:rFonts w:asciiTheme="minorHAnsi" w:hAnsiTheme="minorHAnsi"/>
          <w:sz w:val="24"/>
          <w:szCs w:val="24"/>
          <w:lang w:val="pl-PL"/>
        </w:rPr>
        <w:t xml:space="preserve"> C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D10862">
        <w:rPr>
          <w:rFonts w:asciiTheme="minorHAnsi" w:hAnsiTheme="minorHAnsi"/>
          <w:sz w:val="24"/>
          <w:szCs w:val="24"/>
          <w:lang w:val="pl-PL"/>
        </w:rPr>
        <w:t xml:space="preserve">w </w:t>
      </w:r>
      <w:r w:rsidR="00D10862" w:rsidRPr="00D10862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Pr="00F602A2">
        <w:rPr>
          <w:rFonts w:asciiTheme="minorHAnsi" w:hAnsiTheme="minorHAnsi"/>
          <w:sz w:val="24"/>
          <w:szCs w:val="24"/>
          <w:lang w:val="pl-PL"/>
        </w:rPr>
        <w:t>.</w:t>
      </w:r>
      <w:r>
        <w:rPr>
          <w:rFonts w:asciiTheme="minorHAnsi" w:hAnsiTheme="minorHAnsi"/>
          <w:sz w:val="24"/>
          <w:szCs w:val="24"/>
          <w:lang w:val="pl-PL"/>
        </w:rPr>
        <w:t xml:space="preserve"> Pomiary wykonaj dla dwóch amplitud sygn. prostokątnego: </w:t>
      </w:r>
      <w:r w:rsidR="0041315C">
        <w:rPr>
          <w:rFonts w:asciiTheme="minorHAnsi" w:hAnsiTheme="minorHAnsi"/>
          <w:sz w:val="24"/>
          <w:szCs w:val="24"/>
          <w:lang w:val="pl-PL"/>
        </w:rPr>
        <w:t>2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lang w:val="pl-PL"/>
        </w:rPr>
        <w:t>Vpp</w:t>
      </w:r>
      <w:proofErr w:type="spellEnd"/>
      <w:r>
        <w:rPr>
          <w:rFonts w:asciiTheme="minorHAnsi" w:hAnsiTheme="minorHAnsi"/>
          <w:sz w:val="24"/>
          <w:szCs w:val="24"/>
          <w:lang w:val="pl-PL"/>
        </w:rPr>
        <w:t xml:space="preserve"> oraz 5 </w:t>
      </w:r>
      <w:proofErr w:type="spellStart"/>
      <w:r>
        <w:rPr>
          <w:rFonts w:asciiTheme="minorHAnsi" w:hAnsiTheme="minorHAnsi"/>
          <w:sz w:val="24"/>
          <w:szCs w:val="24"/>
          <w:lang w:val="pl-PL"/>
        </w:rPr>
        <w:t>Vpp</w:t>
      </w:r>
      <w:proofErr w:type="spellEnd"/>
      <w:r w:rsidR="00F863B2"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F863B2" w:rsidRPr="00F863B2">
        <w:rPr>
          <w:rFonts w:asciiTheme="minorHAnsi" w:hAnsiTheme="minorHAnsi"/>
          <w:i/>
          <w:iCs/>
          <w:sz w:val="24"/>
          <w:szCs w:val="24"/>
          <w:lang w:val="pl-PL"/>
        </w:rPr>
        <w:t>Offset</w:t>
      </w:r>
      <w:r w:rsidR="00F863B2">
        <w:rPr>
          <w:rFonts w:asciiTheme="minorHAnsi" w:hAnsiTheme="minorHAnsi"/>
          <w:sz w:val="24"/>
          <w:szCs w:val="24"/>
          <w:lang w:val="pl-PL"/>
        </w:rPr>
        <w:t xml:space="preserve"> = 0 V</w:t>
      </w:r>
    </w:p>
    <w:p w14:paraId="1F8A65B1" w14:textId="77777777" w:rsidR="002E215C" w:rsidRDefault="002E215C" w:rsidP="00F508D1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95107E">
        <w:rPr>
          <w:rFonts w:asciiTheme="minorHAnsi" w:hAnsiTheme="minorHAnsi"/>
          <w:sz w:val="24"/>
          <w:szCs w:val="24"/>
          <w:lang w:val="pl-PL"/>
        </w:rPr>
        <w:t>Zadania do  wykonania:</w:t>
      </w:r>
    </w:p>
    <w:p w14:paraId="1B6BE9CE" w14:textId="15654FE0" w:rsidR="002E215C" w:rsidRPr="00F508D1" w:rsidRDefault="002E215C" w:rsidP="00F508D1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9B1574">
        <w:rPr>
          <w:rFonts w:asciiTheme="minorHAnsi" w:hAnsiTheme="minorHAnsi"/>
          <w:sz w:val="24"/>
          <w:szCs w:val="24"/>
          <w:lang w:val="pl-PL"/>
        </w:rPr>
        <w:t>Z</w:t>
      </w:r>
      <w:r>
        <w:rPr>
          <w:rFonts w:asciiTheme="minorHAnsi" w:hAnsiTheme="minorHAnsi"/>
          <w:sz w:val="24"/>
          <w:szCs w:val="24"/>
          <w:lang w:val="pl-PL"/>
        </w:rPr>
        <w:t>are</w:t>
      </w:r>
      <w:r w:rsidRPr="009B1574">
        <w:rPr>
          <w:rFonts w:asciiTheme="minorHAnsi" w:hAnsiTheme="minorHAnsi"/>
          <w:sz w:val="24"/>
          <w:szCs w:val="24"/>
          <w:lang w:val="pl-PL"/>
        </w:rPr>
        <w:t>jestruj</w:t>
      </w:r>
      <w:r>
        <w:rPr>
          <w:rFonts w:asciiTheme="minorHAnsi" w:hAnsiTheme="minorHAnsi"/>
          <w:sz w:val="24"/>
          <w:szCs w:val="24"/>
          <w:lang w:val="pl-PL"/>
        </w:rPr>
        <w:t xml:space="preserve"> (zrzuty ekranu)</w:t>
      </w:r>
      <w:r w:rsidRPr="009B1574">
        <w:rPr>
          <w:rFonts w:asciiTheme="minorHAnsi" w:hAnsiTheme="minorHAnsi"/>
          <w:sz w:val="24"/>
          <w:szCs w:val="24"/>
          <w:lang w:val="pl-PL"/>
        </w:rPr>
        <w:t xml:space="preserve"> przebiegi</w:t>
      </w:r>
      <w:r>
        <w:rPr>
          <w:rFonts w:asciiTheme="minorHAnsi" w:hAnsiTheme="minorHAnsi"/>
          <w:sz w:val="24"/>
          <w:szCs w:val="24"/>
          <w:lang w:val="pl-PL"/>
        </w:rPr>
        <w:t xml:space="preserve"> cyklicznego ładownia oraz rozładownia kondensatora dla </w:t>
      </w:r>
      <w:r w:rsidR="00D10862">
        <w:rPr>
          <w:rFonts w:asciiTheme="minorHAnsi" w:hAnsiTheme="minorHAnsi"/>
          <w:sz w:val="24"/>
          <w:szCs w:val="24"/>
          <w:lang w:val="pl-PL"/>
        </w:rPr>
        <w:t xml:space="preserve">R1 i C1 </w:t>
      </w:r>
      <w:r>
        <w:rPr>
          <w:rFonts w:asciiTheme="minorHAnsi" w:hAnsiTheme="minorHAnsi"/>
          <w:sz w:val="24"/>
          <w:szCs w:val="24"/>
          <w:lang w:val="pl-PL"/>
        </w:rPr>
        <w:t>oraz</w:t>
      </w:r>
      <w:r w:rsidR="00D10862">
        <w:rPr>
          <w:rFonts w:asciiTheme="minorHAnsi" w:hAnsiTheme="minorHAnsi"/>
          <w:sz w:val="24"/>
          <w:szCs w:val="24"/>
          <w:lang w:val="pl-PL"/>
        </w:rPr>
        <w:t xml:space="preserve"> dwóch amplitud sygn. FGEN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15F547A6" w14:textId="42D65564" w:rsidR="002E215C" w:rsidRPr="00F508D1" w:rsidRDefault="002E215C" w:rsidP="00F508D1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Wyznacz</w:t>
      </w:r>
      <w:r w:rsidRPr="009B1574">
        <w:rPr>
          <w:rFonts w:asciiTheme="minorHAnsi" w:hAnsiTheme="minorHAnsi"/>
          <w:sz w:val="24"/>
          <w:szCs w:val="24"/>
          <w:lang w:val="pl-PL"/>
        </w:rPr>
        <w:t xml:space="preserve"> stałą czasową RC ładowani</w:t>
      </w:r>
      <w:r>
        <w:rPr>
          <w:rFonts w:asciiTheme="minorHAnsi" w:hAnsiTheme="minorHAnsi"/>
          <w:sz w:val="24"/>
          <w:szCs w:val="24"/>
          <w:lang w:val="pl-PL"/>
        </w:rPr>
        <w:t xml:space="preserve">a kondensatora, wyniki </w:t>
      </w:r>
      <w:r w:rsidR="00D10862">
        <w:rPr>
          <w:rFonts w:asciiTheme="minorHAnsi" w:hAnsiTheme="minorHAnsi"/>
          <w:sz w:val="24"/>
          <w:szCs w:val="24"/>
          <w:lang w:val="pl-PL"/>
        </w:rPr>
        <w:t>zapisz</w:t>
      </w:r>
      <w:r>
        <w:rPr>
          <w:rFonts w:asciiTheme="minorHAnsi" w:hAnsiTheme="minorHAnsi"/>
          <w:sz w:val="24"/>
          <w:szCs w:val="24"/>
          <w:lang w:val="pl-PL"/>
        </w:rPr>
        <w:t xml:space="preserve"> w</w:t>
      </w:r>
      <w:r w:rsidRPr="00F508D1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B75FCE">
        <w:rPr>
          <w:rFonts w:asciiTheme="minorHAnsi" w:hAnsiTheme="minorHAnsi"/>
          <w:b/>
          <w:bCs/>
          <w:sz w:val="24"/>
          <w:szCs w:val="24"/>
          <w:lang w:val="pl-PL"/>
        </w:rPr>
        <w:t xml:space="preserve">Tab. </w:t>
      </w:r>
      <w:r w:rsidR="00B75FCE" w:rsidRPr="00B75FCE">
        <w:rPr>
          <w:rFonts w:asciiTheme="minorHAnsi" w:hAnsiTheme="minorHAnsi"/>
          <w:b/>
          <w:bCs/>
          <w:sz w:val="24"/>
          <w:szCs w:val="24"/>
          <w:lang w:val="pl-PL"/>
        </w:rPr>
        <w:t>2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5B4F5FBA" w14:textId="02C4CDA4" w:rsidR="00560125" w:rsidRDefault="00560125" w:rsidP="00560125">
      <w:p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5311BB7B" wp14:editId="53FFD2DD">
            <wp:extent cx="7076943" cy="2532715"/>
            <wp:effectExtent l="0" t="0" r="0" b="1270"/>
            <wp:docPr id="106924163" name="Obraz 8" descr="6_tau4_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4_color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2" cy="25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F9CC" w14:textId="0609C014" w:rsidR="00560125" w:rsidRPr="00D16A59" w:rsidRDefault="00560125" w:rsidP="00560125">
      <w:pPr>
        <w:pStyle w:val="Akapitzlist"/>
        <w:spacing w:before="120"/>
        <w:ind w:left="0"/>
        <w:jc w:val="center"/>
        <w:rPr>
          <w:rFonts w:asciiTheme="minorHAnsi" w:hAnsiTheme="minorHAnsi"/>
          <w:sz w:val="24"/>
          <w:szCs w:val="24"/>
          <w:lang w:val="pl-PL"/>
        </w:rPr>
      </w:pPr>
      <w:r w:rsidRPr="00D16A59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2</w:t>
      </w:r>
      <w:r w:rsidRPr="00D16A59">
        <w:rPr>
          <w:rFonts w:asciiTheme="minorHAnsi" w:hAnsiTheme="minorHAnsi"/>
          <w:b/>
          <w:sz w:val="24"/>
          <w:szCs w:val="24"/>
          <w:lang w:val="pl-PL"/>
        </w:rPr>
        <w:t xml:space="preserve">. </w:t>
      </w:r>
      <w:r w:rsidRPr="003715B2">
        <w:rPr>
          <w:rFonts w:asciiTheme="minorHAnsi" w:hAnsiTheme="minorHAnsi"/>
          <w:b/>
          <w:sz w:val="24"/>
          <w:szCs w:val="24"/>
          <w:lang w:val="pl-PL"/>
        </w:rPr>
        <w:t xml:space="preserve">Układ do </w:t>
      </w:r>
      <w:r>
        <w:rPr>
          <w:rFonts w:asciiTheme="minorHAnsi" w:hAnsiTheme="minorHAnsi"/>
          <w:b/>
          <w:sz w:val="24"/>
          <w:szCs w:val="24"/>
          <w:lang w:val="pl-PL"/>
        </w:rPr>
        <w:t>obserwacji zmian napięcia na elementach dzielnika RC z wykorzystaniem generatora</w:t>
      </w:r>
      <w:r w:rsidRPr="00D16A59">
        <w:rPr>
          <w:rFonts w:asciiTheme="minorHAnsi" w:hAnsiTheme="minorHAnsi"/>
          <w:b/>
          <w:sz w:val="24"/>
          <w:szCs w:val="24"/>
          <w:lang w:val="pl-PL"/>
        </w:rPr>
        <w:t>.</w:t>
      </w:r>
    </w:p>
    <w:p w14:paraId="47D78EBE" w14:textId="77777777" w:rsidR="00560125" w:rsidRPr="00560125" w:rsidRDefault="00560125" w:rsidP="00560125">
      <w:pPr>
        <w:rPr>
          <w:rFonts w:asciiTheme="minorHAnsi" w:hAnsiTheme="minorHAnsi"/>
          <w:sz w:val="24"/>
          <w:szCs w:val="24"/>
          <w:lang w:val="pl-PL"/>
        </w:rPr>
      </w:pPr>
    </w:p>
    <w:p w14:paraId="156D71FA" w14:textId="5F386CA4" w:rsidR="00F603EA" w:rsidRPr="00F603EA" w:rsidRDefault="002E215C" w:rsidP="00F603EA">
      <w:pPr>
        <w:pStyle w:val="Nagwek2"/>
        <w:rPr>
          <w:lang w:val="pl-PL"/>
        </w:rPr>
      </w:pPr>
      <w:r>
        <w:rPr>
          <w:lang w:val="pl-PL"/>
        </w:rPr>
        <w:t>Kondensator  w praktyce</w:t>
      </w:r>
      <w:r w:rsidR="007B111A">
        <w:rPr>
          <w:lang w:val="pl-PL"/>
        </w:rPr>
        <w:t xml:space="preserve">: </w:t>
      </w:r>
      <w:r>
        <w:rPr>
          <w:lang w:val="pl-PL"/>
        </w:rPr>
        <w:t>sprzężenie (</w:t>
      </w:r>
      <w:proofErr w:type="spellStart"/>
      <w:r w:rsidRPr="007B111A">
        <w:rPr>
          <w:i/>
          <w:iCs/>
          <w:lang w:val="pl-PL"/>
        </w:rPr>
        <w:t>coupling</w:t>
      </w:r>
      <w:proofErr w:type="spellEnd"/>
      <w:r>
        <w:rPr>
          <w:lang w:val="pl-PL"/>
        </w:rPr>
        <w:t>)  i obejście (</w:t>
      </w:r>
      <w:r w:rsidRPr="007B111A">
        <w:rPr>
          <w:i/>
          <w:iCs/>
          <w:lang w:val="pl-PL"/>
        </w:rPr>
        <w:t>bypass</w:t>
      </w:r>
      <w:r>
        <w:rPr>
          <w:lang w:val="pl-PL"/>
        </w:rPr>
        <w:t>)</w:t>
      </w:r>
    </w:p>
    <w:p w14:paraId="6DC1ED52" w14:textId="6D35CC42" w:rsidR="002E215C" w:rsidRPr="00F508D1" w:rsidRDefault="002E215C" w:rsidP="00F508D1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Na </w:t>
      </w:r>
      <w:r w:rsidR="0069381E" w:rsidRPr="0069381E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69381E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3</w:t>
      </w:r>
      <w:r>
        <w:rPr>
          <w:rFonts w:asciiTheme="minorHAnsi" w:hAnsiTheme="minorHAnsi"/>
          <w:sz w:val="24"/>
          <w:szCs w:val="24"/>
          <w:lang w:val="pl-PL"/>
        </w:rPr>
        <w:t xml:space="preserve">. przedstawiony został układ, w którym kondensator C łączy (sprzęga) dwa sygnały – prądu stałego (DC) oraz prądu przemiennego (AC).  Na platformie ELVIS II zrealizuj układ według schematu i obserwuj przebiegi na oscyloskopie. </w:t>
      </w:r>
      <w:r w:rsidRPr="00F508D1">
        <w:rPr>
          <w:rFonts w:asciiTheme="minorHAnsi" w:hAnsiTheme="minorHAnsi"/>
          <w:sz w:val="24"/>
          <w:szCs w:val="24"/>
          <w:lang w:val="pl-PL"/>
        </w:rPr>
        <w:t xml:space="preserve">Uwaga, </w:t>
      </w:r>
      <w:r>
        <w:rPr>
          <w:rFonts w:asciiTheme="minorHAnsi" w:hAnsiTheme="minorHAnsi"/>
          <w:sz w:val="24"/>
          <w:szCs w:val="24"/>
          <w:lang w:val="pl-PL"/>
        </w:rPr>
        <w:t xml:space="preserve">pamiętaj </w:t>
      </w:r>
      <w:r w:rsidRPr="003766C1">
        <w:rPr>
          <w:rFonts w:asciiTheme="minorHAnsi" w:hAnsiTheme="minorHAnsi"/>
          <w:sz w:val="24"/>
          <w:szCs w:val="24"/>
          <w:lang w:val="pl-PL"/>
        </w:rPr>
        <w:t>o polaryzacji kondensatora elektrolitycznego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43BA4DB6" w14:textId="40220761" w:rsidR="002E215C" w:rsidRPr="00661981" w:rsidRDefault="002E215C" w:rsidP="00661981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C76083">
        <w:rPr>
          <w:rFonts w:asciiTheme="minorHAnsi" w:hAnsiTheme="minorHAnsi"/>
          <w:sz w:val="24"/>
          <w:szCs w:val="24"/>
          <w:lang w:val="pl-PL"/>
        </w:rPr>
        <w:t xml:space="preserve">Kondensator dla prądu stałego (poza procesem jego naładowania) stanowi nieskończony opór, zatem rezystancyjny dzielnik napięcia pracuje jako nieobciążony - żaden prąd z niego nie wypływa. Natomiast dla napięcia przemiennego kondensator stanowi określony opór, zwany reaktancją pojemnościową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pl-PL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pl-PL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pl-PL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pl-P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pl-PL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pl-PL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pl-PL"/>
              </w:rPr>
              <m:t>πfC</m:t>
            </m:r>
          </m:den>
        </m:f>
      </m:oMath>
      <w:r w:rsidR="00971444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C76083">
        <w:rPr>
          <w:rFonts w:asciiTheme="minorHAnsi" w:hAnsiTheme="minorHAnsi"/>
          <w:sz w:val="24"/>
          <w:szCs w:val="24"/>
          <w:lang w:val="pl-PL"/>
        </w:rPr>
        <w:t>, który zależy od pojemności</w:t>
      </w:r>
      <w:r>
        <w:rPr>
          <w:rFonts w:asciiTheme="minorHAnsi" w:hAnsiTheme="minorHAnsi"/>
          <w:sz w:val="24"/>
          <w:szCs w:val="24"/>
          <w:lang w:val="pl-PL"/>
        </w:rPr>
        <w:t xml:space="preserve"> C</w:t>
      </w:r>
      <w:r w:rsidRPr="00C76083">
        <w:rPr>
          <w:rFonts w:asciiTheme="minorHAnsi" w:hAnsiTheme="minorHAnsi"/>
          <w:sz w:val="24"/>
          <w:szCs w:val="24"/>
          <w:lang w:val="pl-PL"/>
        </w:rPr>
        <w:t xml:space="preserve"> oraz częstotliwości sygnału f. Należy tak dobrać C, aby sygnał o określonej </w:t>
      </w:r>
      <w:r>
        <w:rPr>
          <w:rFonts w:asciiTheme="minorHAnsi" w:hAnsiTheme="minorHAnsi"/>
          <w:sz w:val="24"/>
          <w:szCs w:val="24"/>
          <w:lang w:val="pl-PL"/>
        </w:rPr>
        <w:t xml:space="preserve">częstotliwości </w:t>
      </w:r>
      <w:r w:rsidRPr="00C76083">
        <w:rPr>
          <w:rFonts w:asciiTheme="minorHAnsi" w:hAnsiTheme="minorHAnsi"/>
          <w:sz w:val="24"/>
          <w:szCs w:val="24"/>
          <w:lang w:val="pl-PL"/>
        </w:rPr>
        <w:t xml:space="preserve">nie był tłumiony, czyli </w:t>
      </w:r>
      <w:proofErr w:type="spellStart"/>
      <w:r w:rsidRPr="00C76083">
        <w:rPr>
          <w:rFonts w:asciiTheme="minorHAnsi" w:hAnsiTheme="minorHAnsi"/>
          <w:sz w:val="24"/>
          <w:szCs w:val="24"/>
          <w:lang w:val="pl-PL"/>
        </w:rPr>
        <w:t>Xc</w:t>
      </w:r>
      <w:proofErr w:type="spellEnd"/>
      <w:r w:rsidRPr="00C76083">
        <w:rPr>
          <w:rFonts w:asciiTheme="minorHAnsi" w:hAnsiTheme="minorHAnsi"/>
          <w:sz w:val="24"/>
          <w:szCs w:val="24"/>
          <w:lang w:val="pl-PL"/>
        </w:rPr>
        <w:t xml:space="preserve"> powinno być jak najmniejsze dla naszego sygnału</w:t>
      </w:r>
      <w:r>
        <w:rPr>
          <w:rFonts w:asciiTheme="minorHAnsi" w:hAnsiTheme="minorHAnsi"/>
          <w:sz w:val="24"/>
          <w:szCs w:val="24"/>
          <w:lang w:val="pl-PL"/>
        </w:rPr>
        <w:t xml:space="preserve"> o częstotliwości f.</w:t>
      </w:r>
    </w:p>
    <w:p w14:paraId="5D4420BF" w14:textId="77777777" w:rsidR="002E215C" w:rsidRPr="00C76083" w:rsidRDefault="002E215C" w:rsidP="002E215C">
      <w:pPr>
        <w:ind w:left="-426"/>
        <w:jc w:val="center"/>
        <w:rPr>
          <w:rFonts w:asciiTheme="minorHAnsi" w:hAnsiTheme="minorHAnsi"/>
          <w:sz w:val="24"/>
          <w:szCs w:val="24"/>
          <w:lang w:val="pl-PL"/>
        </w:rPr>
      </w:pPr>
      <w:r>
        <w:rPr>
          <w:noProof/>
          <w:lang w:val="en-US"/>
        </w:rPr>
        <w:drawing>
          <wp:inline distT="0" distB="0" distL="0" distR="0" wp14:anchorId="09C6DC93" wp14:editId="0EFB5108">
            <wp:extent cx="4938201" cy="3057525"/>
            <wp:effectExtent l="0" t="0" r="0" b="0"/>
            <wp:docPr id="4" name="Obraz 0" descr="6_tau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_6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17" cy="30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333B" w14:textId="769F1E73" w:rsidR="002E215C" w:rsidRPr="00C76083" w:rsidRDefault="002E215C" w:rsidP="002E215C">
      <w:pPr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C76083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3</w:t>
      </w:r>
      <w:r w:rsidRPr="00C76083">
        <w:rPr>
          <w:rFonts w:asciiTheme="minorHAnsi" w:hAnsiTheme="minorHAnsi"/>
          <w:b/>
          <w:sz w:val="24"/>
          <w:szCs w:val="24"/>
          <w:lang w:val="pl-PL"/>
        </w:rPr>
        <w:t>. Układ do testowania sprzężenia pojemnościowego.</w:t>
      </w:r>
    </w:p>
    <w:p w14:paraId="0B1F0ADF" w14:textId="77777777" w:rsidR="002E215C" w:rsidRDefault="002E215C" w:rsidP="00F603EA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lastRenderedPageBreak/>
        <w:t xml:space="preserve">Przetestuj rodzaje sprzężeń (ang. </w:t>
      </w:r>
      <w:proofErr w:type="spellStart"/>
      <w:r w:rsidRPr="00F603EA">
        <w:rPr>
          <w:rFonts w:asciiTheme="minorHAnsi" w:hAnsiTheme="minorHAnsi"/>
          <w:sz w:val="24"/>
          <w:szCs w:val="24"/>
          <w:lang w:val="pl-PL"/>
        </w:rPr>
        <w:t>coupling</w:t>
      </w:r>
      <w:proofErr w:type="spellEnd"/>
      <w:r>
        <w:rPr>
          <w:rFonts w:asciiTheme="minorHAnsi" w:hAnsiTheme="minorHAnsi"/>
          <w:sz w:val="24"/>
          <w:szCs w:val="24"/>
          <w:lang w:val="pl-PL"/>
        </w:rPr>
        <w:t>) w oscyloskopie. Jak są realizowane? Naszkicuj właściwe schematy.</w:t>
      </w:r>
    </w:p>
    <w:p w14:paraId="40F0B579" w14:textId="033B14B5" w:rsidR="002E215C" w:rsidRDefault="002E215C" w:rsidP="00F603EA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8C1F18">
        <w:rPr>
          <w:rFonts w:asciiTheme="minorHAnsi" w:hAnsiTheme="minorHAnsi"/>
          <w:sz w:val="24"/>
          <w:szCs w:val="24"/>
          <w:lang w:val="pl-PL"/>
        </w:rPr>
        <w:t>Na</w:t>
      </w:r>
      <w:r w:rsidR="00E4239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F603EA" w:rsidRPr="0069381E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69381E">
        <w:rPr>
          <w:rFonts w:asciiTheme="minorHAnsi" w:hAnsiTheme="minorHAnsi"/>
          <w:b/>
          <w:bCs/>
          <w:sz w:val="24"/>
          <w:szCs w:val="24"/>
          <w:lang w:val="pl-PL"/>
        </w:rPr>
        <w:t xml:space="preserve">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4</w:t>
      </w:r>
      <w:r>
        <w:rPr>
          <w:rFonts w:asciiTheme="minorHAnsi" w:hAnsiTheme="minorHAnsi"/>
          <w:sz w:val="24"/>
          <w:szCs w:val="24"/>
          <w:lang w:val="pl-PL"/>
        </w:rPr>
        <w:t>.</w:t>
      </w:r>
      <w:r w:rsidRPr="008C1F18">
        <w:rPr>
          <w:rFonts w:asciiTheme="minorHAnsi" w:hAnsiTheme="minorHAnsi"/>
          <w:sz w:val="24"/>
          <w:szCs w:val="24"/>
          <w:lang w:val="pl-PL"/>
        </w:rPr>
        <w:t xml:space="preserve"> przedstawiono układ umożliwiający pominięcie, obejście rezystancji R2 istotnej dla funkcjonowania stałoprądowego dzielnika napięcia, lecz niepożądanej  dla przebiegu przemiennego. Na platformie ELVIS II zrealizuj układ według schematu i</w:t>
      </w:r>
      <w:r w:rsidR="00F603EA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8C1F18">
        <w:rPr>
          <w:rFonts w:asciiTheme="minorHAnsi" w:hAnsiTheme="minorHAnsi"/>
          <w:sz w:val="24"/>
          <w:szCs w:val="24"/>
          <w:lang w:val="pl-PL"/>
        </w:rPr>
        <w:t>obserwuj przebiegi na oscyloskopie.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F603EA">
        <w:rPr>
          <w:rFonts w:asciiTheme="minorHAnsi" w:hAnsiTheme="minorHAnsi"/>
          <w:sz w:val="24"/>
          <w:szCs w:val="24"/>
          <w:lang w:val="pl-PL"/>
        </w:rPr>
        <w:t>Uwaga,</w:t>
      </w:r>
      <w:r>
        <w:rPr>
          <w:rFonts w:asciiTheme="minorHAnsi" w:hAnsiTheme="minorHAnsi"/>
          <w:sz w:val="24"/>
          <w:szCs w:val="24"/>
          <w:lang w:val="pl-PL"/>
        </w:rPr>
        <w:t xml:space="preserve"> pamiętaj o polaryzacji kondensatora elektrolitycznego.</w:t>
      </w:r>
    </w:p>
    <w:p w14:paraId="6D6EC017" w14:textId="77777777" w:rsidR="002E215C" w:rsidRDefault="002E215C" w:rsidP="002E215C">
      <w:pPr>
        <w:ind w:left="-567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 wp14:anchorId="3EF4230D" wp14:editId="08109515">
            <wp:extent cx="6564867" cy="2952750"/>
            <wp:effectExtent l="0" t="0" r="7620" b="0"/>
            <wp:docPr id="5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tekst, zrzut ekranu, oprogramowanie, Oprogramowanie multimedial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09" cy="29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C2A17" w14:textId="72AD3F22" w:rsidR="002E215C" w:rsidRPr="00F927C8" w:rsidRDefault="002E215C" w:rsidP="002E215C">
      <w:pPr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F927C8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4</w:t>
      </w:r>
      <w:r w:rsidRPr="00F927C8">
        <w:rPr>
          <w:rFonts w:asciiTheme="minorHAnsi" w:hAnsiTheme="minorHAnsi"/>
          <w:b/>
          <w:sz w:val="24"/>
          <w:szCs w:val="24"/>
          <w:lang w:val="pl-PL"/>
        </w:rPr>
        <w:t xml:space="preserve">. Układ do testowania </w:t>
      </w:r>
      <w:r>
        <w:rPr>
          <w:rFonts w:asciiTheme="minorHAnsi" w:hAnsiTheme="minorHAnsi"/>
          <w:b/>
          <w:sz w:val="24"/>
          <w:szCs w:val="24"/>
          <w:lang w:val="pl-PL"/>
        </w:rPr>
        <w:t>obejścia</w:t>
      </w:r>
      <w:r w:rsidRPr="00F927C8">
        <w:rPr>
          <w:rFonts w:asciiTheme="minorHAnsi" w:hAnsiTheme="minorHAnsi"/>
          <w:b/>
          <w:sz w:val="24"/>
          <w:szCs w:val="24"/>
          <w:lang w:val="pl-PL"/>
        </w:rPr>
        <w:t xml:space="preserve"> pojemnościowego.</w:t>
      </w:r>
    </w:p>
    <w:p w14:paraId="4F779862" w14:textId="130769BD" w:rsidR="002E215C" w:rsidRDefault="002E215C" w:rsidP="004F59F7">
      <w:pPr>
        <w:pStyle w:val="Akapitzlist"/>
        <w:numPr>
          <w:ilvl w:val="0"/>
          <w:numId w:val="27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Pytanie kontrolne: Co się stanie z sygnałem szumu dodanym do sygnału stałoprądowego po przejściu przez układ przedstawiony na </w:t>
      </w:r>
      <w:r w:rsidR="004F59F7" w:rsidRPr="004F59F7">
        <w:rPr>
          <w:rFonts w:asciiTheme="minorHAnsi" w:hAnsiTheme="minorHAnsi"/>
          <w:b/>
          <w:bCs/>
          <w:sz w:val="24"/>
          <w:szCs w:val="24"/>
          <w:lang w:val="pl-PL"/>
        </w:rPr>
        <w:t xml:space="preserve">Rys.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4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3C9F65F2" w14:textId="77777777" w:rsidR="00F603EA" w:rsidRDefault="00F603EA" w:rsidP="002E215C">
      <w:pPr>
        <w:rPr>
          <w:rFonts w:asciiTheme="minorHAnsi" w:hAnsiTheme="minorHAnsi"/>
          <w:sz w:val="24"/>
          <w:szCs w:val="24"/>
          <w:lang w:val="pl-PL"/>
        </w:rPr>
      </w:pPr>
    </w:p>
    <w:p w14:paraId="6FE27CD9" w14:textId="6F13F458" w:rsidR="00CC1172" w:rsidRPr="004F59F7" w:rsidRDefault="00396A18" w:rsidP="00CC1172">
      <w:pPr>
        <w:pStyle w:val="Nagwek2"/>
        <w:rPr>
          <w:lang w:val="pl-PL"/>
        </w:rPr>
      </w:pPr>
      <w:r w:rsidRPr="004F59F7">
        <w:rPr>
          <w:lang w:val="pl-PL"/>
        </w:rPr>
        <w:t>S</w:t>
      </w:r>
      <w:r w:rsidR="00E136CF" w:rsidRPr="004F59F7">
        <w:rPr>
          <w:lang w:val="pl-PL"/>
        </w:rPr>
        <w:t>ymulacje</w:t>
      </w:r>
    </w:p>
    <w:p w14:paraId="57AD730F" w14:textId="5005B175" w:rsidR="00833FAB" w:rsidRPr="00FC7175" w:rsidRDefault="00FC7175" w:rsidP="00FC7175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19266D28" wp14:editId="24A6C76A">
            <wp:simplePos x="0" y="0"/>
            <wp:positionH relativeFrom="margin">
              <wp:align>center</wp:align>
            </wp:positionH>
            <wp:positionV relativeFrom="paragraph">
              <wp:posOffset>530860</wp:posOffset>
            </wp:positionV>
            <wp:extent cx="5760720" cy="2319655"/>
            <wp:effectExtent l="0" t="0" r="0" b="4445"/>
            <wp:wrapSquare wrapText="bothSides"/>
            <wp:docPr id="609591348" name="Obraz 1" descr="Krzywa ładowania kondensat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wa ładowania kondensatora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Korzystając z przygotowanego </w:t>
      </w:r>
      <w:r w:rsidR="00D926D5" w:rsidRPr="00FC7175">
        <w:rPr>
          <w:rFonts w:asciiTheme="minorHAnsi" w:hAnsiTheme="minorHAnsi"/>
          <w:sz w:val="24"/>
          <w:szCs w:val="24"/>
          <w:lang w:val="pl-PL"/>
        </w:rPr>
        <w:t xml:space="preserve">w </w:t>
      </w:r>
      <w:proofErr w:type="spellStart"/>
      <w:r w:rsidR="00D926D5" w:rsidRPr="00FC7175">
        <w:rPr>
          <w:rFonts w:asciiTheme="minorHAnsi" w:hAnsiTheme="minorHAnsi"/>
          <w:sz w:val="24"/>
          <w:szCs w:val="24"/>
          <w:lang w:val="pl-PL"/>
        </w:rPr>
        <w:t>LabVIEW</w:t>
      </w:r>
      <w:proofErr w:type="spellEnd"/>
      <w:r w:rsidR="00D926D5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programu RC.vi wyznacz 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>stał</w:t>
      </w:r>
      <w:r w:rsidR="003D5716" w:rsidRPr="00FC7175">
        <w:rPr>
          <w:rFonts w:asciiTheme="minorHAnsi" w:hAnsiTheme="minorHAnsi"/>
          <w:sz w:val="24"/>
          <w:szCs w:val="24"/>
          <w:lang w:val="pl-PL"/>
        </w:rPr>
        <w:t>ą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 xml:space="preserve"> czasow</w:t>
      </w:r>
      <w:r w:rsidR="003D5716" w:rsidRPr="00FC7175">
        <w:rPr>
          <w:rFonts w:asciiTheme="minorHAnsi" w:hAnsiTheme="minorHAnsi"/>
          <w:sz w:val="24"/>
          <w:szCs w:val="24"/>
          <w:lang w:val="pl-PL"/>
        </w:rPr>
        <w:t>ą</w:t>
      </w:r>
      <w:r w:rsidR="00353068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>τ</w:t>
      </w:r>
      <w:r w:rsidR="006D1400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83904" w:rsidRPr="00FC7175">
        <w:rPr>
          <w:rFonts w:asciiTheme="minorHAnsi" w:hAnsiTheme="minorHAnsi"/>
          <w:sz w:val="24"/>
          <w:szCs w:val="24"/>
          <w:lang w:val="pl-PL"/>
        </w:rPr>
        <w:t>= RC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 dla układ</w:t>
      </w:r>
      <w:r w:rsidR="00D926D5" w:rsidRPr="00FC7175">
        <w:rPr>
          <w:rFonts w:asciiTheme="minorHAnsi" w:hAnsiTheme="minorHAnsi"/>
          <w:sz w:val="24"/>
          <w:szCs w:val="24"/>
          <w:lang w:val="pl-PL"/>
        </w:rPr>
        <w:t>u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 przedstawion</w:t>
      </w:r>
      <w:r w:rsidR="00D926D5" w:rsidRPr="00FC7175">
        <w:rPr>
          <w:rFonts w:asciiTheme="minorHAnsi" w:hAnsiTheme="minorHAnsi"/>
          <w:sz w:val="24"/>
          <w:szCs w:val="24"/>
          <w:lang w:val="pl-PL"/>
        </w:rPr>
        <w:t>ego</w:t>
      </w:r>
      <w:r w:rsidR="00602539" w:rsidRPr="00FC7175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602539" w:rsidRPr="0041315C">
        <w:rPr>
          <w:rFonts w:asciiTheme="minorHAnsi" w:hAnsiTheme="minorHAnsi"/>
          <w:sz w:val="24"/>
          <w:szCs w:val="24"/>
          <w:lang w:val="pl-PL"/>
        </w:rPr>
        <w:t xml:space="preserve">na </w:t>
      </w:r>
      <w:r w:rsidR="0069381E" w:rsidRPr="0069381E">
        <w:rPr>
          <w:rFonts w:asciiTheme="minorHAnsi" w:hAnsiTheme="minorHAnsi"/>
          <w:b/>
          <w:bCs/>
          <w:sz w:val="24"/>
          <w:szCs w:val="24"/>
          <w:lang w:val="pl-PL"/>
        </w:rPr>
        <w:t xml:space="preserve">Rys.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5</w:t>
      </w:r>
      <w:r w:rsidR="0069381E">
        <w:rPr>
          <w:rFonts w:asciiTheme="minorHAnsi" w:hAnsiTheme="minorHAnsi"/>
          <w:sz w:val="24"/>
          <w:szCs w:val="24"/>
          <w:lang w:val="pl-PL"/>
        </w:rPr>
        <w:t>.</w:t>
      </w:r>
    </w:p>
    <w:p w14:paraId="77DCACC4" w14:textId="44D9D2BD" w:rsidR="00833FAB" w:rsidRDefault="00833FAB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40E6F88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8F44972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4CCCCE2F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A13DE70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EA1950C" w14:textId="77777777" w:rsidR="00FC7175" w:rsidRDefault="00FC7175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59BC0FCF" w14:textId="77777777" w:rsidR="00D40464" w:rsidRDefault="00D40464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7D0EF60E" w14:textId="77777777" w:rsidR="00D40464" w:rsidRDefault="00D40464" w:rsidP="00770459">
      <w:pPr>
        <w:jc w:val="both"/>
        <w:rPr>
          <w:rFonts w:asciiTheme="minorHAnsi" w:hAnsiTheme="minorHAnsi"/>
          <w:sz w:val="24"/>
          <w:szCs w:val="24"/>
          <w:lang w:val="pl-PL"/>
        </w:rPr>
      </w:pPr>
    </w:p>
    <w:p w14:paraId="5D7A1A14" w14:textId="06ED5BE5" w:rsidR="003715B2" w:rsidRPr="00D40464" w:rsidRDefault="000D6BED" w:rsidP="00D40464">
      <w:pPr>
        <w:pStyle w:val="Akapitzlist"/>
        <w:numPr>
          <w:ilvl w:val="0"/>
          <w:numId w:val="26"/>
        </w:numPr>
        <w:jc w:val="both"/>
        <w:rPr>
          <w:rFonts w:asciiTheme="minorHAnsi" w:hAnsiTheme="minorHAnsi"/>
          <w:sz w:val="24"/>
          <w:szCs w:val="24"/>
          <w:lang w:val="pl-PL"/>
        </w:rPr>
      </w:pPr>
      <w:r w:rsidRPr="00D40464">
        <w:rPr>
          <w:rFonts w:asciiTheme="minorHAnsi" w:hAnsiTheme="minorHAnsi"/>
          <w:sz w:val="24"/>
          <w:szCs w:val="24"/>
          <w:lang w:val="pl-PL"/>
        </w:rPr>
        <w:t>W</w:t>
      </w:r>
      <w:r w:rsidR="00D926D5" w:rsidRPr="00D40464">
        <w:rPr>
          <w:rFonts w:asciiTheme="minorHAnsi" w:hAnsiTheme="minorHAnsi"/>
          <w:sz w:val="24"/>
          <w:szCs w:val="24"/>
          <w:lang w:val="pl-PL"/>
        </w:rPr>
        <w:t xml:space="preserve">yniki zapisz w </w:t>
      </w:r>
      <w:r w:rsidR="00D926D5" w:rsidRPr="00C658F4">
        <w:rPr>
          <w:rFonts w:asciiTheme="minorHAnsi" w:hAnsiTheme="minorHAnsi"/>
          <w:b/>
          <w:bCs/>
          <w:sz w:val="24"/>
          <w:szCs w:val="24"/>
          <w:lang w:val="pl-PL"/>
        </w:rPr>
        <w:t>Tab</w:t>
      </w:r>
      <w:r w:rsidR="007F2A61" w:rsidRPr="00C658F4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D926D5" w:rsidRPr="00C658F4">
        <w:rPr>
          <w:rFonts w:asciiTheme="minorHAnsi" w:hAnsiTheme="minorHAnsi"/>
          <w:b/>
          <w:bCs/>
          <w:sz w:val="24"/>
          <w:szCs w:val="24"/>
          <w:lang w:val="pl-PL"/>
        </w:rPr>
        <w:t xml:space="preserve"> </w:t>
      </w:r>
      <w:r w:rsidR="0041315C">
        <w:rPr>
          <w:rFonts w:asciiTheme="minorHAnsi" w:hAnsiTheme="minorHAnsi"/>
          <w:b/>
          <w:bCs/>
          <w:sz w:val="24"/>
          <w:szCs w:val="24"/>
          <w:lang w:val="pl-PL"/>
        </w:rPr>
        <w:t>3</w:t>
      </w:r>
      <w:r w:rsidR="00383904" w:rsidRPr="00D40464">
        <w:rPr>
          <w:rFonts w:asciiTheme="minorHAnsi" w:hAnsiTheme="minorHAnsi"/>
          <w:sz w:val="24"/>
          <w:szCs w:val="24"/>
          <w:lang w:val="pl-PL"/>
        </w:rPr>
        <w:t>.</w:t>
      </w:r>
      <w:r w:rsidRPr="00D40464">
        <w:rPr>
          <w:rFonts w:asciiTheme="minorHAnsi" w:hAnsiTheme="minorHAnsi"/>
          <w:sz w:val="24"/>
          <w:szCs w:val="24"/>
          <w:lang w:val="pl-PL"/>
        </w:rPr>
        <w:t xml:space="preserve"> Symulacje  przeprowadź dla 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dwóch </w:t>
      </w:r>
      <w:r w:rsidRPr="00D40464">
        <w:rPr>
          <w:rFonts w:asciiTheme="minorHAnsi" w:hAnsiTheme="minorHAnsi"/>
          <w:sz w:val="24"/>
          <w:szCs w:val="24"/>
          <w:lang w:val="pl-PL"/>
        </w:rPr>
        <w:t>napięć zasilania</w:t>
      </w:r>
      <w:r w:rsidR="00770459" w:rsidRPr="00D40464">
        <w:rPr>
          <w:rFonts w:asciiTheme="minorHAnsi" w:hAnsiTheme="minorHAnsi"/>
          <w:sz w:val="24"/>
          <w:szCs w:val="24"/>
          <w:lang w:val="pl-PL"/>
        </w:rPr>
        <w:t>: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41315C">
        <w:rPr>
          <w:rFonts w:asciiTheme="minorHAnsi" w:hAnsiTheme="minorHAnsi"/>
          <w:sz w:val="24"/>
          <w:szCs w:val="24"/>
          <w:lang w:val="pl-PL"/>
        </w:rPr>
        <w:t>2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 V i </w:t>
      </w:r>
      <w:r w:rsidR="00A93F04" w:rsidRPr="00D40464">
        <w:rPr>
          <w:rFonts w:asciiTheme="minorHAnsi" w:hAnsiTheme="minorHAnsi"/>
          <w:sz w:val="24"/>
          <w:szCs w:val="24"/>
          <w:lang w:val="pl-PL"/>
        </w:rPr>
        <w:t>5</w:t>
      </w:r>
      <w:r w:rsidR="00634A38" w:rsidRPr="00D40464">
        <w:rPr>
          <w:rFonts w:asciiTheme="minorHAnsi" w:hAnsiTheme="minorHAnsi"/>
          <w:sz w:val="24"/>
          <w:szCs w:val="24"/>
          <w:lang w:val="pl-PL"/>
        </w:rPr>
        <w:t xml:space="preserve"> V.</w:t>
      </w:r>
    </w:p>
    <w:p w14:paraId="3F0FA352" w14:textId="77777777" w:rsidR="003715B2" w:rsidRDefault="003715B2" w:rsidP="003715B2">
      <w:pPr>
        <w:pStyle w:val="Akapitzlist"/>
        <w:ind w:left="426"/>
        <w:jc w:val="center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19DA2216" wp14:editId="6811E098">
            <wp:extent cx="1628775" cy="1251788"/>
            <wp:effectExtent l="0" t="0" r="0" b="5715"/>
            <wp:docPr id="8" name="Obraz 2" descr="6_tau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1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36" cy="12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47BF" w14:textId="77777777" w:rsidR="003715B2" w:rsidRDefault="003715B2" w:rsidP="003715B2">
      <w:pPr>
        <w:pStyle w:val="Akapitzlist"/>
        <w:ind w:left="426"/>
        <w:jc w:val="center"/>
        <w:rPr>
          <w:rFonts w:asciiTheme="minorHAnsi" w:hAnsiTheme="minorHAnsi"/>
          <w:sz w:val="24"/>
          <w:szCs w:val="24"/>
          <w:lang w:val="pl-PL"/>
        </w:rPr>
      </w:pPr>
    </w:p>
    <w:p w14:paraId="7771BB39" w14:textId="0D25680B" w:rsidR="00E21547" w:rsidRPr="00D542A0" w:rsidRDefault="003715B2" w:rsidP="00D542A0">
      <w:pPr>
        <w:pStyle w:val="Akapitzlist"/>
        <w:ind w:left="426"/>
        <w:jc w:val="center"/>
        <w:rPr>
          <w:rFonts w:asciiTheme="minorHAnsi" w:hAnsiTheme="minorHAnsi"/>
          <w:sz w:val="24"/>
          <w:szCs w:val="24"/>
          <w:lang w:val="pl-PL"/>
        </w:rPr>
      </w:pPr>
      <w:r w:rsidRPr="004305D5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5</w:t>
      </w:r>
      <w:r w:rsidRPr="004305D5">
        <w:rPr>
          <w:rFonts w:asciiTheme="minorHAnsi" w:hAnsiTheme="minorHAnsi"/>
          <w:b/>
          <w:sz w:val="24"/>
          <w:szCs w:val="24"/>
          <w:lang w:val="pl-PL"/>
        </w:rPr>
        <w:t xml:space="preserve">. </w:t>
      </w:r>
      <w:r w:rsidR="00D305EE">
        <w:rPr>
          <w:rFonts w:asciiTheme="minorHAnsi" w:hAnsiTheme="minorHAnsi"/>
          <w:b/>
          <w:sz w:val="24"/>
          <w:szCs w:val="24"/>
          <w:lang w:val="pl-PL"/>
        </w:rPr>
        <w:t>Obwód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 RC.</w:t>
      </w:r>
    </w:p>
    <w:p w14:paraId="442F4DCF" w14:textId="2C60E1C8" w:rsidR="003715B2" w:rsidRPr="00B36DAF" w:rsidRDefault="003715B2" w:rsidP="00B36DAF">
      <w:pPr>
        <w:pStyle w:val="Akapitzlist"/>
        <w:numPr>
          <w:ilvl w:val="0"/>
          <w:numId w:val="26"/>
        </w:numPr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 xml:space="preserve">Wzorcowy program </w:t>
      </w:r>
      <w:r w:rsidR="00562AB4">
        <w:rPr>
          <w:rFonts w:asciiTheme="minorHAnsi" w:hAnsiTheme="minorHAnsi"/>
          <w:sz w:val="24"/>
          <w:szCs w:val="24"/>
          <w:lang w:val="pl-PL"/>
        </w:rPr>
        <w:t>RC.vi m</w:t>
      </w:r>
      <w:r w:rsidRPr="00B36DAF">
        <w:rPr>
          <w:rFonts w:asciiTheme="minorHAnsi" w:hAnsiTheme="minorHAnsi"/>
          <w:sz w:val="24"/>
          <w:szCs w:val="24"/>
          <w:lang w:val="pl-PL"/>
        </w:rPr>
        <w:t xml:space="preserve">ożna  ściągnąć ze strony </w:t>
      </w:r>
      <w:r w:rsidR="0058418D" w:rsidRPr="00B36DAF">
        <w:rPr>
          <w:rFonts w:asciiTheme="minorHAnsi" w:hAnsiTheme="minorHAnsi"/>
          <w:sz w:val="24"/>
          <w:szCs w:val="24"/>
          <w:lang w:val="pl-PL"/>
        </w:rPr>
        <w:t>Pracowni Elektronicznej</w:t>
      </w:r>
      <w:r w:rsidRPr="00B36DAF">
        <w:rPr>
          <w:rFonts w:asciiTheme="minorHAnsi" w:hAnsiTheme="minorHAnsi"/>
          <w:sz w:val="24"/>
          <w:szCs w:val="24"/>
          <w:lang w:val="pl-PL"/>
        </w:rPr>
        <w:t xml:space="preserve">. </w:t>
      </w:r>
    </w:p>
    <w:p w14:paraId="27B28949" w14:textId="77777777" w:rsidR="00B36DAF" w:rsidRDefault="003715B2" w:rsidP="00B36DAF">
      <w:pPr>
        <w:pStyle w:val="Akapitzlist"/>
        <w:numPr>
          <w:ilvl w:val="0"/>
          <w:numId w:val="26"/>
        </w:numPr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>Pytania kontrolne:</w:t>
      </w:r>
    </w:p>
    <w:p w14:paraId="3F550F1A" w14:textId="77777777" w:rsidR="00B36DAF" w:rsidRDefault="009E2A8D" w:rsidP="00C658F4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>Po</w:t>
      </w:r>
      <w:r w:rsidR="003715B2" w:rsidRPr="00B36DAF">
        <w:rPr>
          <w:rFonts w:asciiTheme="minorHAnsi" w:hAnsiTheme="minorHAnsi"/>
          <w:sz w:val="24"/>
          <w:szCs w:val="24"/>
          <w:lang w:val="pl-PL"/>
        </w:rPr>
        <w:t xml:space="preserve"> ilu stałych czasowych napięcie na kondensatorze uzyskuje wartość zbliżoną do napięcia zasilania</w:t>
      </w:r>
      <w:r w:rsidR="005D0F5C" w:rsidRPr="00B36DAF">
        <w:rPr>
          <w:rFonts w:asciiTheme="minorHAnsi" w:hAnsiTheme="minorHAnsi"/>
          <w:sz w:val="24"/>
          <w:szCs w:val="24"/>
          <w:lang w:val="pl-PL"/>
        </w:rPr>
        <w:t xml:space="preserve"> (~95 %)</w:t>
      </w:r>
      <w:r w:rsidRPr="00B36DAF">
        <w:rPr>
          <w:rFonts w:asciiTheme="minorHAnsi" w:hAnsiTheme="minorHAnsi"/>
          <w:sz w:val="24"/>
          <w:szCs w:val="24"/>
          <w:lang w:val="pl-PL"/>
        </w:rPr>
        <w:t>?</w:t>
      </w:r>
    </w:p>
    <w:p w14:paraId="237CCB08" w14:textId="77777777" w:rsidR="00B36DAF" w:rsidRDefault="00B36DAF" w:rsidP="00C658F4">
      <w:pPr>
        <w:pStyle w:val="Akapitzlist"/>
        <w:ind w:left="1134"/>
        <w:rPr>
          <w:rFonts w:asciiTheme="minorHAnsi" w:hAnsiTheme="minorHAnsi"/>
          <w:sz w:val="24"/>
          <w:szCs w:val="24"/>
          <w:lang w:val="pl-PL"/>
        </w:rPr>
      </w:pPr>
    </w:p>
    <w:p w14:paraId="3A9B8B3F" w14:textId="3D3132F6" w:rsidR="009E2A8D" w:rsidRPr="00B36DAF" w:rsidRDefault="003715B2" w:rsidP="00C658F4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B36DAF">
        <w:rPr>
          <w:rFonts w:asciiTheme="minorHAnsi" w:hAnsiTheme="minorHAnsi"/>
          <w:sz w:val="24"/>
          <w:szCs w:val="24"/>
          <w:lang w:val="pl-PL"/>
        </w:rPr>
        <w:t xml:space="preserve">Jak z wykresu </w:t>
      </w:r>
      <w:r w:rsidR="000C7D2B" w:rsidRPr="00B36DAF">
        <w:rPr>
          <w:rFonts w:asciiTheme="minorHAnsi" w:hAnsiTheme="minorHAnsi"/>
          <w:sz w:val="24"/>
          <w:szCs w:val="24"/>
          <w:lang w:val="pl-PL"/>
        </w:rPr>
        <w:t xml:space="preserve">przebiegu napięcia na kondensatorze </w:t>
      </w:r>
      <w:r w:rsidR="00393FF3" w:rsidRPr="00B36DAF">
        <w:rPr>
          <w:rFonts w:asciiTheme="minorHAnsi" w:hAnsiTheme="minorHAnsi"/>
          <w:sz w:val="24"/>
          <w:szCs w:val="24"/>
          <w:lang w:val="pl-PL"/>
        </w:rPr>
        <w:t xml:space="preserve">wyznaczyć </w:t>
      </w:r>
      <w:r w:rsidRPr="00B36DAF">
        <w:rPr>
          <w:rFonts w:asciiTheme="minorHAnsi" w:hAnsiTheme="minorHAnsi"/>
          <w:sz w:val="24"/>
          <w:szCs w:val="24"/>
          <w:lang w:val="pl-PL"/>
        </w:rPr>
        <w:t>stałą czasową</w:t>
      </w:r>
      <w:r w:rsidR="000C7D2B" w:rsidRPr="00B36DAF">
        <w:rPr>
          <w:rFonts w:asciiTheme="minorHAnsi" w:hAnsiTheme="minorHAnsi"/>
          <w:sz w:val="24"/>
          <w:szCs w:val="24"/>
          <w:lang w:val="pl-PL"/>
        </w:rPr>
        <w:t xml:space="preserve"> badanego układu</w:t>
      </w:r>
      <w:r w:rsidRPr="00B36DAF">
        <w:rPr>
          <w:rFonts w:asciiTheme="minorHAnsi" w:hAnsiTheme="minorHAnsi"/>
          <w:sz w:val="24"/>
          <w:szCs w:val="24"/>
          <w:lang w:val="pl-PL"/>
        </w:rPr>
        <w:t>?</w:t>
      </w:r>
      <w:r w:rsidR="009E2A8D" w:rsidRPr="00B36DAF">
        <w:rPr>
          <w:rFonts w:asciiTheme="minorHAnsi" w:hAnsiTheme="minorHAnsi"/>
          <w:sz w:val="24"/>
          <w:szCs w:val="24"/>
          <w:lang w:val="pl-PL"/>
        </w:rPr>
        <w:br/>
      </w:r>
      <w:r w:rsidR="009E2A8D" w:rsidRPr="00B36DAF">
        <w:rPr>
          <w:rFonts w:asciiTheme="minorHAnsi" w:hAnsiTheme="minorHAnsi"/>
          <w:sz w:val="24"/>
          <w:szCs w:val="24"/>
          <w:lang w:val="pl-PL"/>
        </w:rPr>
        <w:br/>
      </w:r>
    </w:p>
    <w:p w14:paraId="315E5E14" w14:textId="7015ABF4" w:rsidR="003715B2" w:rsidRPr="009E2A8D" w:rsidRDefault="003715B2" w:rsidP="00C658F4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9E2A8D">
        <w:rPr>
          <w:rFonts w:asciiTheme="minorHAnsi" w:hAnsiTheme="minorHAnsi"/>
          <w:sz w:val="24"/>
          <w:szCs w:val="24"/>
          <w:lang w:val="pl-PL"/>
        </w:rPr>
        <w:t xml:space="preserve">Od czego zależy </w:t>
      </w:r>
      <w:r w:rsidR="00E136CF" w:rsidRPr="009E2A8D">
        <w:rPr>
          <w:rFonts w:asciiTheme="minorHAnsi" w:hAnsiTheme="minorHAnsi"/>
          <w:sz w:val="24"/>
          <w:szCs w:val="24"/>
          <w:lang w:val="pl-PL"/>
        </w:rPr>
        <w:t xml:space="preserve">stała </w:t>
      </w:r>
      <w:r w:rsidRPr="009E2A8D">
        <w:rPr>
          <w:rFonts w:asciiTheme="minorHAnsi" w:hAnsiTheme="minorHAnsi"/>
          <w:sz w:val="24"/>
          <w:szCs w:val="24"/>
          <w:lang w:val="pl-PL"/>
        </w:rPr>
        <w:t>cz</w:t>
      </w:r>
      <w:r w:rsidR="00E136CF" w:rsidRPr="009E2A8D">
        <w:rPr>
          <w:rFonts w:asciiTheme="minorHAnsi" w:hAnsiTheme="minorHAnsi"/>
          <w:sz w:val="24"/>
          <w:szCs w:val="24"/>
          <w:lang w:val="pl-PL"/>
        </w:rPr>
        <w:t>asowa</w:t>
      </w:r>
      <w:r w:rsidR="00C658F4">
        <w:rPr>
          <w:rFonts w:asciiTheme="minorHAnsi" w:hAnsiTheme="minorHAnsi"/>
          <w:sz w:val="24"/>
          <w:szCs w:val="24"/>
          <w:lang w:val="pl-PL"/>
        </w:rPr>
        <w:t xml:space="preserve"> układu</w:t>
      </w:r>
      <w:r w:rsidR="00FE2121" w:rsidRPr="009E2A8D">
        <w:rPr>
          <w:rFonts w:asciiTheme="minorHAnsi" w:hAnsiTheme="minorHAnsi"/>
          <w:sz w:val="24"/>
          <w:szCs w:val="24"/>
          <w:lang w:val="pl-PL"/>
        </w:rPr>
        <w:t>? C</w:t>
      </w:r>
      <w:r w:rsidRPr="009E2A8D">
        <w:rPr>
          <w:rFonts w:asciiTheme="minorHAnsi" w:hAnsiTheme="minorHAnsi"/>
          <w:sz w:val="24"/>
          <w:szCs w:val="24"/>
          <w:lang w:val="pl-PL"/>
        </w:rPr>
        <w:t>zy zależy od</w:t>
      </w:r>
      <w:r w:rsidR="00C658F4">
        <w:rPr>
          <w:rFonts w:asciiTheme="minorHAnsi" w:hAnsiTheme="minorHAnsi"/>
          <w:sz w:val="24"/>
          <w:szCs w:val="24"/>
          <w:lang w:val="pl-PL"/>
        </w:rPr>
        <w:t xml:space="preserve"> amplitudy </w:t>
      </w:r>
      <w:r w:rsidR="00EA3545">
        <w:rPr>
          <w:rFonts w:asciiTheme="minorHAnsi" w:hAnsiTheme="minorHAnsi"/>
          <w:sz w:val="24"/>
          <w:szCs w:val="24"/>
          <w:lang w:val="pl-PL"/>
        </w:rPr>
        <w:t>zmiany/skoku</w:t>
      </w:r>
      <w:r w:rsidRPr="009E2A8D">
        <w:rPr>
          <w:rFonts w:asciiTheme="minorHAnsi" w:hAnsiTheme="minorHAnsi"/>
          <w:sz w:val="24"/>
          <w:szCs w:val="24"/>
          <w:lang w:val="pl-PL"/>
        </w:rPr>
        <w:t xml:space="preserve"> napięcia</w:t>
      </w:r>
      <w:r w:rsidR="00562AB4">
        <w:rPr>
          <w:rFonts w:asciiTheme="minorHAnsi" w:hAnsiTheme="minorHAnsi"/>
          <w:sz w:val="24"/>
          <w:szCs w:val="24"/>
          <w:lang w:val="pl-PL"/>
        </w:rPr>
        <w:t xml:space="preserve"> (</w:t>
      </w:r>
      <w:r w:rsidR="00562AB4">
        <w:rPr>
          <w:rFonts w:asciiTheme="minorHAnsi" w:hAnsiTheme="minorHAnsi"/>
          <w:sz w:val="24"/>
          <w:szCs w:val="24"/>
          <w:lang w:val="pl-PL"/>
        </w:rPr>
        <w:sym w:font="Symbol" w:char="F044"/>
      </w:r>
      <w:r w:rsidR="00562AB4">
        <w:rPr>
          <w:rFonts w:asciiTheme="minorHAnsi" w:hAnsiTheme="minorHAnsi"/>
          <w:sz w:val="24"/>
          <w:szCs w:val="24"/>
          <w:lang w:val="pl-PL"/>
        </w:rPr>
        <w:t>U)</w:t>
      </w:r>
      <w:r w:rsidRPr="009E2A8D">
        <w:rPr>
          <w:rFonts w:asciiTheme="minorHAnsi" w:hAnsiTheme="minorHAnsi"/>
          <w:sz w:val="24"/>
          <w:szCs w:val="24"/>
          <w:lang w:val="pl-PL"/>
        </w:rPr>
        <w:t>?</w:t>
      </w:r>
    </w:p>
    <w:p w14:paraId="0C4BE4A9" w14:textId="77777777" w:rsidR="003715B2" w:rsidRDefault="003715B2" w:rsidP="003715B2">
      <w:pPr>
        <w:pStyle w:val="Akapitzlist"/>
        <w:ind w:left="426"/>
        <w:rPr>
          <w:rFonts w:asciiTheme="minorHAnsi" w:hAnsiTheme="minorHAnsi"/>
          <w:sz w:val="24"/>
          <w:szCs w:val="24"/>
          <w:lang w:val="pl-PL"/>
        </w:rPr>
      </w:pPr>
    </w:p>
    <w:p w14:paraId="568FCE22" w14:textId="77777777" w:rsidR="003715B2" w:rsidRDefault="003715B2" w:rsidP="003715B2">
      <w:pPr>
        <w:pStyle w:val="Akapitzlist"/>
        <w:ind w:left="426"/>
        <w:rPr>
          <w:rFonts w:asciiTheme="minorHAnsi" w:hAnsiTheme="minorHAnsi"/>
          <w:sz w:val="24"/>
          <w:szCs w:val="24"/>
          <w:lang w:val="pl-PL"/>
        </w:rPr>
      </w:pPr>
    </w:p>
    <w:p w14:paraId="0FBA45D0" w14:textId="4295D25E" w:rsidR="006D1400" w:rsidRPr="000D6BED" w:rsidRDefault="006D1400" w:rsidP="006D1400">
      <w:pPr>
        <w:pStyle w:val="Akapitzlist"/>
        <w:ind w:left="426"/>
        <w:rPr>
          <w:rFonts w:asciiTheme="minorHAnsi" w:hAnsiTheme="minorHAnsi"/>
          <w:b/>
          <w:sz w:val="24"/>
          <w:szCs w:val="24"/>
          <w:lang w:val="pl-PL"/>
        </w:rPr>
      </w:pPr>
      <w:r w:rsidRPr="000D6BED">
        <w:rPr>
          <w:rFonts w:asciiTheme="minorHAnsi" w:hAnsiTheme="minorHAnsi"/>
          <w:b/>
          <w:sz w:val="24"/>
          <w:szCs w:val="24"/>
          <w:lang w:val="pl-PL"/>
        </w:rPr>
        <w:t>Tabel</w:t>
      </w:r>
      <w:r>
        <w:rPr>
          <w:rFonts w:asciiTheme="minorHAnsi" w:hAnsiTheme="minorHAnsi"/>
          <w:b/>
          <w:sz w:val="24"/>
          <w:szCs w:val="24"/>
          <w:lang w:val="pl-PL"/>
        </w:rPr>
        <w:t>a</w:t>
      </w:r>
      <w:r w:rsidRPr="000D6BED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41315C">
        <w:rPr>
          <w:rFonts w:asciiTheme="minorHAnsi" w:hAnsiTheme="minorHAnsi"/>
          <w:b/>
          <w:sz w:val="24"/>
          <w:szCs w:val="24"/>
          <w:lang w:val="pl-PL"/>
        </w:rPr>
        <w:t>3</w:t>
      </w:r>
      <w:r>
        <w:rPr>
          <w:rFonts w:asciiTheme="minorHAnsi" w:hAnsiTheme="minorHAnsi"/>
          <w:b/>
          <w:sz w:val="24"/>
          <w:szCs w:val="24"/>
          <w:lang w:val="pl-PL"/>
        </w:rPr>
        <w:t>. Stała czasowa, porównanie</w:t>
      </w:r>
      <w:r w:rsidR="003E0E2D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5A1CE4">
        <w:rPr>
          <w:rFonts w:asciiTheme="minorHAnsi" w:hAnsiTheme="minorHAnsi"/>
          <w:b/>
          <w:sz w:val="24"/>
          <w:szCs w:val="24"/>
          <w:lang w:val="pl-PL"/>
        </w:rPr>
        <w:t xml:space="preserve">wartości obliczonej, wyznaczonej z 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symulacji </w:t>
      </w:r>
      <w:r w:rsidR="005A1CE4">
        <w:rPr>
          <w:rFonts w:asciiTheme="minorHAnsi" w:hAnsiTheme="minorHAnsi"/>
          <w:b/>
          <w:sz w:val="24"/>
          <w:szCs w:val="24"/>
          <w:lang w:val="pl-PL"/>
        </w:rPr>
        <w:t>i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 pomiar</w:t>
      </w:r>
      <w:r w:rsidR="005A1CE4">
        <w:rPr>
          <w:rFonts w:asciiTheme="minorHAnsi" w:hAnsiTheme="minorHAnsi"/>
          <w:b/>
          <w:sz w:val="24"/>
          <w:szCs w:val="24"/>
          <w:lang w:val="pl-PL"/>
        </w:rPr>
        <w:t>ów.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69"/>
        <w:gridCol w:w="874"/>
        <w:gridCol w:w="851"/>
        <w:gridCol w:w="992"/>
        <w:gridCol w:w="992"/>
        <w:gridCol w:w="992"/>
        <w:gridCol w:w="993"/>
        <w:gridCol w:w="992"/>
        <w:gridCol w:w="992"/>
        <w:gridCol w:w="992"/>
      </w:tblGrid>
      <w:tr w:rsidR="007D438D" w14:paraId="53C22ADA" w14:textId="77777777" w:rsidTr="0098233E">
        <w:tc>
          <w:tcPr>
            <w:tcW w:w="1843" w:type="dxa"/>
            <w:gridSpan w:val="2"/>
          </w:tcPr>
          <w:p w14:paraId="7F740C47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851" w:type="dxa"/>
          </w:tcPr>
          <w:p w14:paraId="22080E75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76" w:type="dxa"/>
            <w:gridSpan w:val="3"/>
          </w:tcPr>
          <w:p w14:paraId="3009EAB7" w14:textId="03C4028C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7D438D">
              <w:rPr>
                <w:rFonts w:ascii="Symbol" w:hAnsi="Symbol"/>
                <w:b/>
                <w:bCs/>
                <w:sz w:val="24"/>
                <w:szCs w:val="24"/>
                <w:lang w:val="pl-PL"/>
              </w:rPr>
              <w:t>t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[ms] @ </w:t>
            </w:r>
            <w:r w:rsidR="00562AB4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44"/>
            </w:r>
            <w:r w:rsidR="00BE5885">
              <w:rPr>
                <w:rFonts w:asciiTheme="minorHAnsi" w:hAnsiTheme="minorHAnsi"/>
                <w:sz w:val="24"/>
                <w:szCs w:val="24"/>
                <w:lang w:val="pl-PL"/>
              </w:rPr>
              <w:t>U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= 1 V</w:t>
            </w:r>
          </w:p>
        </w:tc>
        <w:tc>
          <w:tcPr>
            <w:tcW w:w="3969" w:type="dxa"/>
            <w:gridSpan w:val="4"/>
          </w:tcPr>
          <w:p w14:paraId="09E93C7D" w14:textId="1EEB3885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7D438D">
              <w:rPr>
                <w:rFonts w:ascii="Symbol" w:hAnsi="Symbol"/>
                <w:b/>
                <w:bCs/>
                <w:sz w:val="24"/>
                <w:szCs w:val="24"/>
                <w:lang w:val="pl-PL"/>
              </w:rPr>
              <w:t>t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[ms] @ </w:t>
            </w:r>
            <w:r w:rsidR="00562AB4">
              <w:rPr>
                <w:rFonts w:asciiTheme="minorHAnsi" w:hAnsiTheme="minorHAnsi"/>
                <w:sz w:val="24"/>
                <w:szCs w:val="24"/>
                <w:lang w:val="pl-PL"/>
              </w:rPr>
              <w:sym w:font="Symbol" w:char="F044"/>
            </w:r>
            <w:r w:rsidR="00BE5885">
              <w:rPr>
                <w:rFonts w:asciiTheme="minorHAnsi" w:hAnsiTheme="minorHAnsi"/>
                <w:sz w:val="24"/>
                <w:szCs w:val="24"/>
                <w:lang w:val="pl-PL"/>
              </w:rPr>
              <w:t>U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= 5 V</w:t>
            </w:r>
          </w:p>
        </w:tc>
      </w:tr>
      <w:tr w:rsidR="0098233E" w14:paraId="6D5FF042" w14:textId="0E7ECEF4" w:rsidTr="0098233E">
        <w:tc>
          <w:tcPr>
            <w:tcW w:w="969" w:type="dxa"/>
          </w:tcPr>
          <w:p w14:paraId="077B8F1D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R </w:t>
            </w:r>
            <w:r w:rsidRPr="000D6BED">
              <w:rPr>
                <w:rFonts w:asciiTheme="minorHAnsi" w:hAnsiTheme="minorHAnsi"/>
                <w:sz w:val="24"/>
                <w:szCs w:val="24"/>
                <w:lang w:val="pl-PL"/>
              </w:rPr>
              <w:t>[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k</w:t>
            </w:r>
            <w:r w:rsidRPr="000D6BED">
              <w:rPr>
                <w:rFonts w:asciiTheme="minorHAnsi" w:hAnsiTheme="minorHAnsi"/>
                <w:sz w:val="24"/>
                <w:szCs w:val="24"/>
                <w:lang w:val="pl-PL"/>
              </w:rPr>
              <w:t>Ω]</w:t>
            </w:r>
          </w:p>
        </w:tc>
        <w:tc>
          <w:tcPr>
            <w:tcW w:w="874" w:type="dxa"/>
          </w:tcPr>
          <w:p w14:paraId="2A2DF5CC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C </w:t>
            </w:r>
            <w:r>
              <w:rPr>
                <w:rFonts w:asciiTheme="minorHAnsi" w:hAnsiTheme="minorHAnsi"/>
                <w:sz w:val="20"/>
                <w:szCs w:val="24"/>
                <w:lang w:val="pl-PL"/>
              </w:rPr>
              <w:t>[</w:t>
            </w:r>
            <w:r>
              <w:rPr>
                <w:rFonts w:ascii="Calibri" w:hAnsi="Calibri"/>
                <w:sz w:val="24"/>
                <w:szCs w:val="24"/>
                <w:lang w:val="pl-PL"/>
              </w:rPr>
              <w:t>µF]</w:t>
            </w:r>
          </w:p>
        </w:tc>
        <w:tc>
          <w:tcPr>
            <w:tcW w:w="851" w:type="dxa"/>
          </w:tcPr>
          <w:p w14:paraId="765542B9" w14:textId="3AA559B4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RC</w:t>
            </w:r>
          </w:p>
        </w:tc>
        <w:tc>
          <w:tcPr>
            <w:tcW w:w="992" w:type="dxa"/>
          </w:tcPr>
          <w:p w14:paraId="3F9F1CAE" w14:textId="28C775F9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. 1. </w:t>
            </w:r>
          </w:p>
        </w:tc>
        <w:tc>
          <w:tcPr>
            <w:tcW w:w="992" w:type="dxa"/>
          </w:tcPr>
          <w:p w14:paraId="1642C31E" w14:textId="7AD20A98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>. 2.</w:t>
            </w:r>
          </w:p>
        </w:tc>
        <w:tc>
          <w:tcPr>
            <w:tcW w:w="992" w:type="dxa"/>
          </w:tcPr>
          <w:p w14:paraId="561C05B8" w14:textId="32571BF9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pom. 5.</w:t>
            </w:r>
          </w:p>
        </w:tc>
        <w:tc>
          <w:tcPr>
            <w:tcW w:w="993" w:type="dxa"/>
          </w:tcPr>
          <w:p w14:paraId="7F1F1949" w14:textId="58CF4558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>. 1.</w:t>
            </w:r>
          </w:p>
        </w:tc>
        <w:tc>
          <w:tcPr>
            <w:tcW w:w="992" w:type="dxa"/>
          </w:tcPr>
          <w:p w14:paraId="2F8B87A9" w14:textId="3A618394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sym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pl-PL"/>
              </w:rPr>
              <w:t>. 2.</w:t>
            </w:r>
          </w:p>
        </w:tc>
        <w:tc>
          <w:tcPr>
            <w:tcW w:w="992" w:type="dxa"/>
          </w:tcPr>
          <w:p w14:paraId="671A0C8A" w14:textId="5C8D296C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pom. 4.</w:t>
            </w:r>
          </w:p>
        </w:tc>
        <w:tc>
          <w:tcPr>
            <w:tcW w:w="992" w:type="dxa"/>
          </w:tcPr>
          <w:p w14:paraId="31D6286E" w14:textId="3F81A441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pom. 5.</w:t>
            </w:r>
          </w:p>
        </w:tc>
      </w:tr>
      <w:tr w:rsidR="0098233E" w14:paraId="4BADD525" w14:textId="7FD9C9DE" w:rsidTr="0098233E">
        <w:tc>
          <w:tcPr>
            <w:tcW w:w="969" w:type="dxa"/>
          </w:tcPr>
          <w:p w14:paraId="149103EC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0.33</w:t>
            </w:r>
          </w:p>
        </w:tc>
        <w:tc>
          <w:tcPr>
            <w:tcW w:w="874" w:type="dxa"/>
          </w:tcPr>
          <w:p w14:paraId="1A503699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851" w:type="dxa"/>
          </w:tcPr>
          <w:p w14:paraId="1998FC78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F8D6847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3DE967E7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EE65B97" w14:textId="1A44010F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6E7F0508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315BD8AC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9F0F32D" w14:textId="16E02E45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122358B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</w:tr>
      <w:tr w:rsidR="0098233E" w14:paraId="448BC769" w14:textId="786D04E9" w:rsidTr="0098233E">
        <w:tc>
          <w:tcPr>
            <w:tcW w:w="969" w:type="dxa"/>
          </w:tcPr>
          <w:p w14:paraId="66D6D770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0.33</w:t>
            </w:r>
          </w:p>
        </w:tc>
        <w:tc>
          <w:tcPr>
            <w:tcW w:w="874" w:type="dxa"/>
          </w:tcPr>
          <w:p w14:paraId="5B13CC36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1" w:type="dxa"/>
          </w:tcPr>
          <w:p w14:paraId="12955080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3E31970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4CDDA3F8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A53CEFB" w14:textId="3E43DF63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34DEC8A6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74B89CD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61C458B3" w14:textId="2B93FC8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96262AC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</w:tr>
      <w:tr w:rsidR="0098233E" w14:paraId="074CF354" w14:textId="1E70160F" w:rsidTr="0098233E">
        <w:tc>
          <w:tcPr>
            <w:tcW w:w="969" w:type="dxa"/>
          </w:tcPr>
          <w:p w14:paraId="416DCEB4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874" w:type="dxa"/>
          </w:tcPr>
          <w:p w14:paraId="2C9F94C7" w14:textId="77777777" w:rsidR="007D438D" w:rsidRDefault="007D438D" w:rsidP="004B492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851" w:type="dxa"/>
          </w:tcPr>
          <w:p w14:paraId="32EF0736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100F0F0D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0242045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2CC11A66" w14:textId="6DE8341D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3" w:type="dxa"/>
          </w:tcPr>
          <w:p w14:paraId="3B38D751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BE35200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0EA91310" w14:textId="57F2779B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14:paraId="4D0B126B" w14:textId="77777777" w:rsidR="007D438D" w:rsidRPr="00487B3F" w:rsidRDefault="007D438D" w:rsidP="00487B3F">
            <w:pPr>
              <w:pStyle w:val="Akapitzlist"/>
              <w:ind w:left="0"/>
              <w:jc w:val="center"/>
              <w:rPr>
                <w:rFonts w:asciiTheme="minorHAnsi" w:hAnsiTheme="minorHAnsi"/>
                <w:color w:val="FF0000"/>
                <w:sz w:val="24"/>
                <w:szCs w:val="24"/>
                <w:lang w:val="pl-PL"/>
              </w:rPr>
            </w:pPr>
          </w:p>
        </w:tc>
      </w:tr>
    </w:tbl>
    <w:p w14:paraId="1E01AC53" w14:textId="77777777" w:rsidR="00C658F4" w:rsidRDefault="00C658F4" w:rsidP="00707556">
      <w:pPr>
        <w:pStyle w:val="Akapitzlist"/>
        <w:spacing w:before="120"/>
        <w:ind w:left="0"/>
        <w:jc w:val="both"/>
        <w:rPr>
          <w:rFonts w:asciiTheme="minorHAnsi" w:hAnsiTheme="minorHAnsi"/>
          <w:sz w:val="24"/>
          <w:szCs w:val="24"/>
          <w:lang w:val="pl-PL"/>
        </w:rPr>
      </w:pPr>
    </w:p>
    <w:p w14:paraId="131A777D" w14:textId="71FE753F" w:rsidR="0035252F" w:rsidRPr="00C658F4" w:rsidRDefault="00CC1172" w:rsidP="00C658F4">
      <w:pPr>
        <w:pStyle w:val="Akapitzlist"/>
        <w:numPr>
          <w:ilvl w:val="0"/>
          <w:numId w:val="26"/>
        </w:numPr>
        <w:rPr>
          <w:rFonts w:asciiTheme="minorHAnsi" w:hAnsiTheme="minorHAnsi"/>
          <w:sz w:val="24"/>
          <w:szCs w:val="24"/>
          <w:lang w:val="pl-PL"/>
        </w:rPr>
      </w:pPr>
      <w:r w:rsidRPr="00CC1172">
        <w:rPr>
          <w:rFonts w:asciiTheme="minorHAnsi" w:hAnsiTheme="minorHAnsi"/>
          <w:sz w:val="24"/>
          <w:szCs w:val="24"/>
          <w:lang w:val="pl-PL"/>
        </w:rPr>
        <w:t xml:space="preserve">Wykonaj symulację układu przedstawionego </w:t>
      </w:r>
      <w:r w:rsidR="003715B2" w:rsidRPr="00CC1172">
        <w:rPr>
          <w:rFonts w:asciiTheme="minorHAnsi" w:hAnsiTheme="minorHAnsi"/>
          <w:sz w:val="24"/>
          <w:szCs w:val="24"/>
          <w:lang w:val="pl-PL"/>
        </w:rPr>
        <w:t xml:space="preserve">na </w:t>
      </w:r>
      <w:r w:rsidR="003715B2" w:rsidRPr="00BE5885">
        <w:rPr>
          <w:rFonts w:asciiTheme="minorHAnsi" w:hAnsiTheme="minorHAnsi"/>
          <w:b/>
          <w:bCs/>
          <w:sz w:val="24"/>
          <w:szCs w:val="24"/>
          <w:lang w:val="pl-PL"/>
        </w:rPr>
        <w:t xml:space="preserve">Rys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6</w:t>
      </w:r>
      <w:r>
        <w:rPr>
          <w:rFonts w:asciiTheme="minorHAnsi" w:hAnsiTheme="minorHAnsi"/>
          <w:sz w:val="24"/>
          <w:szCs w:val="24"/>
          <w:lang w:val="pl-PL"/>
        </w:rPr>
        <w:t>.</w:t>
      </w:r>
      <w:r w:rsidR="00707556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5252F">
        <w:rPr>
          <w:rFonts w:asciiTheme="minorHAnsi" w:hAnsiTheme="minorHAnsi"/>
          <w:sz w:val="24"/>
          <w:szCs w:val="24"/>
          <w:lang w:val="pl-PL"/>
        </w:rPr>
        <w:t>W tym zadaniu za pomocą oscyloskopu będziemy obserwować jak zmienia się napięcie na rezystorze i kondensatorze w trakcie ładowania</w:t>
      </w:r>
      <w:r w:rsidR="00F4597D">
        <w:rPr>
          <w:rFonts w:asciiTheme="minorHAnsi" w:hAnsiTheme="minorHAnsi"/>
          <w:sz w:val="24"/>
          <w:szCs w:val="24"/>
          <w:lang w:val="pl-PL"/>
        </w:rPr>
        <w:t xml:space="preserve"> i </w:t>
      </w:r>
      <w:r w:rsidR="0035252F">
        <w:rPr>
          <w:rFonts w:asciiTheme="minorHAnsi" w:hAnsiTheme="minorHAnsi"/>
          <w:sz w:val="24"/>
          <w:szCs w:val="24"/>
          <w:lang w:val="pl-PL"/>
        </w:rPr>
        <w:t xml:space="preserve">czy spełnione jest II prawo Kirchhoffa </w:t>
      </w:r>
      <w:r w:rsidR="00CD1D58">
        <w:rPr>
          <w:rFonts w:asciiTheme="minorHAnsi" w:hAnsiTheme="minorHAnsi"/>
          <w:sz w:val="24"/>
          <w:szCs w:val="24"/>
          <w:lang w:val="pl-PL"/>
        </w:rPr>
        <w:t>w trakcie trwania całego procesu</w:t>
      </w:r>
      <w:r w:rsidR="00F4597D">
        <w:rPr>
          <w:rFonts w:asciiTheme="minorHAnsi" w:hAnsiTheme="minorHAnsi"/>
          <w:sz w:val="24"/>
          <w:szCs w:val="24"/>
          <w:lang w:val="pl-PL"/>
        </w:rPr>
        <w:t>.</w:t>
      </w:r>
      <w:r w:rsidR="0035252F">
        <w:rPr>
          <w:rFonts w:asciiTheme="minorHAnsi" w:hAnsiTheme="minorHAnsi"/>
          <w:sz w:val="24"/>
          <w:szCs w:val="24"/>
          <w:lang w:val="pl-PL"/>
        </w:rPr>
        <w:t xml:space="preserve"> Przed każdym ładowaniem kondensator należy rozładować za pomocą włącznika S2 poprzez </w:t>
      </w:r>
      <w:r w:rsidR="00BE5885">
        <w:rPr>
          <w:rFonts w:asciiTheme="minorHAnsi" w:hAnsiTheme="minorHAnsi"/>
          <w:sz w:val="24"/>
          <w:szCs w:val="24"/>
          <w:lang w:val="pl-PL"/>
        </w:rPr>
        <w:t>załączenie go</w:t>
      </w:r>
      <w:r w:rsidR="00F4597D">
        <w:rPr>
          <w:rFonts w:asciiTheme="minorHAnsi" w:hAnsiTheme="minorHAnsi"/>
          <w:sz w:val="24"/>
          <w:szCs w:val="24"/>
          <w:lang w:val="pl-PL"/>
        </w:rPr>
        <w:t xml:space="preserve"> przez</w:t>
      </w:r>
      <w:r w:rsidR="0035252F">
        <w:rPr>
          <w:rFonts w:asciiTheme="minorHAnsi" w:hAnsiTheme="minorHAnsi"/>
          <w:sz w:val="24"/>
          <w:szCs w:val="24"/>
          <w:lang w:val="pl-PL"/>
        </w:rPr>
        <w:t xml:space="preserve"> kilka sekund. Następnie należy otworzyć S2 i </w:t>
      </w:r>
      <w:r w:rsidR="00562780">
        <w:rPr>
          <w:rFonts w:asciiTheme="minorHAnsi" w:hAnsiTheme="minorHAnsi"/>
          <w:sz w:val="24"/>
          <w:szCs w:val="24"/>
          <w:lang w:val="pl-PL"/>
        </w:rPr>
        <w:t xml:space="preserve">można przejść do obserwacji procesu ładowania. Należy przy tym pamiętać, że </w:t>
      </w:r>
      <w:r w:rsidR="00BE5885">
        <w:rPr>
          <w:rFonts w:asciiTheme="minorHAnsi" w:hAnsiTheme="minorHAnsi"/>
          <w:sz w:val="24"/>
          <w:szCs w:val="24"/>
          <w:lang w:val="pl-PL"/>
        </w:rPr>
        <w:t xml:space="preserve">maksymalne </w:t>
      </w:r>
      <w:r w:rsidR="00562780">
        <w:rPr>
          <w:rFonts w:asciiTheme="minorHAnsi" w:hAnsiTheme="minorHAnsi"/>
          <w:sz w:val="24"/>
          <w:szCs w:val="24"/>
          <w:lang w:val="pl-PL"/>
        </w:rPr>
        <w:t>natężeni</w:t>
      </w:r>
      <w:r w:rsidR="00BE5885">
        <w:rPr>
          <w:rFonts w:asciiTheme="minorHAnsi" w:hAnsiTheme="minorHAnsi"/>
          <w:sz w:val="24"/>
          <w:szCs w:val="24"/>
          <w:lang w:val="pl-PL"/>
        </w:rPr>
        <w:t xml:space="preserve">e </w:t>
      </w:r>
      <w:r w:rsidR="00562780">
        <w:rPr>
          <w:rFonts w:asciiTheme="minorHAnsi" w:hAnsiTheme="minorHAnsi"/>
          <w:sz w:val="24"/>
          <w:szCs w:val="24"/>
          <w:lang w:val="pl-PL"/>
        </w:rPr>
        <w:t>prądu</w:t>
      </w:r>
      <w:r w:rsidR="00F4597D">
        <w:rPr>
          <w:rFonts w:asciiTheme="minorHAnsi" w:hAnsiTheme="minorHAnsi"/>
          <w:sz w:val="24"/>
          <w:szCs w:val="24"/>
          <w:lang w:val="pl-PL"/>
        </w:rPr>
        <w:t xml:space="preserve"> ładownia</w:t>
      </w:r>
      <w:r w:rsidR="00562780">
        <w:rPr>
          <w:rFonts w:asciiTheme="minorHAnsi" w:hAnsiTheme="minorHAnsi"/>
          <w:sz w:val="24"/>
          <w:szCs w:val="24"/>
          <w:lang w:val="pl-PL"/>
        </w:rPr>
        <w:t xml:space="preserve"> (I=</w:t>
      </w:r>
      <w:proofErr w:type="spellStart"/>
      <w:r w:rsidR="00562780">
        <w:rPr>
          <w:rFonts w:asciiTheme="minorHAnsi" w:hAnsiTheme="minorHAnsi"/>
          <w:sz w:val="24"/>
          <w:szCs w:val="24"/>
          <w:lang w:val="pl-PL"/>
        </w:rPr>
        <w:t>dQ</w:t>
      </w:r>
      <w:proofErr w:type="spellEnd"/>
      <w:r w:rsidR="00562780">
        <w:rPr>
          <w:rFonts w:asciiTheme="minorHAnsi" w:hAnsiTheme="minorHAnsi"/>
          <w:sz w:val="24"/>
          <w:szCs w:val="24"/>
          <w:lang w:val="pl-PL"/>
        </w:rPr>
        <w:t>/</w:t>
      </w:r>
      <w:proofErr w:type="spellStart"/>
      <w:r w:rsidR="00562780">
        <w:rPr>
          <w:rFonts w:asciiTheme="minorHAnsi" w:hAnsiTheme="minorHAnsi"/>
          <w:sz w:val="24"/>
          <w:szCs w:val="24"/>
          <w:lang w:val="pl-PL"/>
        </w:rPr>
        <w:t>dt</w:t>
      </w:r>
      <w:proofErr w:type="spellEnd"/>
      <w:r w:rsidR="00562780">
        <w:rPr>
          <w:rFonts w:asciiTheme="minorHAnsi" w:hAnsiTheme="minorHAnsi"/>
          <w:sz w:val="24"/>
          <w:szCs w:val="24"/>
          <w:lang w:val="pl-PL"/>
        </w:rPr>
        <w:t xml:space="preserve">) ogranicza nam rezystor R1. </w:t>
      </w:r>
      <w:r w:rsidR="00305DE1">
        <w:rPr>
          <w:rFonts w:asciiTheme="minorHAnsi" w:hAnsiTheme="minorHAnsi"/>
          <w:sz w:val="24"/>
          <w:szCs w:val="24"/>
          <w:lang w:val="pl-PL"/>
        </w:rPr>
        <w:t>Wyzwalanie (</w:t>
      </w:r>
      <w:proofErr w:type="spellStart"/>
      <w:r w:rsidR="00F4597D" w:rsidRPr="00BE5885">
        <w:rPr>
          <w:rFonts w:asciiTheme="minorHAnsi" w:hAnsiTheme="minorHAnsi"/>
          <w:i/>
          <w:iCs/>
          <w:sz w:val="24"/>
          <w:szCs w:val="24"/>
          <w:lang w:val="pl-PL"/>
        </w:rPr>
        <w:t>Trigger</w:t>
      </w:r>
      <w:proofErr w:type="spellEnd"/>
      <w:r w:rsidR="00305DE1">
        <w:rPr>
          <w:rFonts w:asciiTheme="minorHAnsi" w:hAnsiTheme="minorHAnsi"/>
          <w:sz w:val="24"/>
          <w:szCs w:val="24"/>
          <w:lang w:val="pl-PL"/>
        </w:rPr>
        <w:t>)</w:t>
      </w:r>
      <w:r w:rsidR="00F4597D">
        <w:rPr>
          <w:rFonts w:asciiTheme="minorHAnsi" w:hAnsiTheme="minorHAnsi"/>
          <w:sz w:val="24"/>
          <w:szCs w:val="24"/>
          <w:lang w:val="pl-PL"/>
        </w:rPr>
        <w:t xml:space="preserve"> o</w:t>
      </w:r>
      <w:r w:rsidR="00562780">
        <w:rPr>
          <w:rFonts w:asciiTheme="minorHAnsi" w:hAnsiTheme="minorHAnsi"/>
          <w:sz w:val="24"/>
          <w:szCs w:val="24"/>
          <w:lang w:val="pl-PL"/>
        </w:rPr>
        <w:t>scyloskop</w:t>
      </w:r>
      <w:r w:rsidR="00F4597D">
        <w:rPr>
          <w:rFonts w:asciiTheme="minorHAnsi" w:hAnsiTheme="minorHAnsi"/>
          <w:sz w:val="24"/>
          <w:szCs w:val="24"/>
          <w:lang w:val="pl-PL"/>
        </w:rPr>
        <w:t>u</w:t>
      </w:r>
      <w:r w:rsidR="00562780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97043C">
        <w:rPr>
          <w:rFonts w:asciiTheme="minorHAnsi" w:hAnsiTheme="minorHAnsi"/>
          <w:sz w:val="24"/>
          <w:szCs w:val="24"/>
          <w:lang w:val="pl-PL"/>
        </w:rPr>
        <w:t>powin</w:t>
      </w:r>
      <w:r w:rsidR="008621D1">
        <w:rPr>
          <w:rFonts w:asciiTheme="minorHAnsi" w:hAnsiTheme="minorHAnsi"/>
          <w:sz w:val="24"/>
          <w:szCs w:val="24"/>
          <w:lang w:val="pl-PL"/>
        </w:rPr>
        <w:t>no</w:t>
      </w:r>
      <w:r w:rsidR="0097043C">
        <w:rPr>
          <w:rFonts w:asciiTheme="minorHAnsi" w:hAnsiTheme="minorHAnsi"/>
          <w:sz w:val="24"/>
          <w:szCs w:val="24"/>
          <w:lang w:val="pl-PL"/>
        </w:rPr>
        <w:t xml:space="preserve"> być</w:t>
      </w:r>
      <w:r w:rsidR="00562780">
        <w:rPr>
          <w:rFonts w:asciiTheme="minorHAnsi" w:hAnsiTheme="minorHAnsi"/>
          <w:sz w:val="24"/>
          <w:szCs w:val="24"/>
          <w:lang w:val="pl-PL"/>
        </w:rPr>
        <w:t xml:space="preserve"> ustawion</w:t>
      </w:r>
      <w:r w:rsidR="008621D1">
        <w:rPr>
          <w:rFonts w:asciiTheme="minorHAnsi" w:hAnsiTheme="minorHAnsi"/>
          <w:sz w:val="24"/>
          <w:szCs w:val="24"/>
          <w:lang w:val="pl-PL"/>
        </w:rPr>
        <w:t>e</w:t>
      </w:r>
      <w:r w:rsidR="00562780">
        <w:rPr>
          <w:rFonts w:asciiTheme="minorHAnsi" w:hAnsiTheme="minorHAnsi"/>
          <w:sz w:val="24"/>
          <w:szCs w:val="24"/>
          <w:lang w:val="pl-PL"/>
        </w:rPr>
        <w:t xml:space="preserve"> na wykrywanie krawędzi zbocza</w:t>
      </w:r>
      <w:r w:rsidR="003D1120">
        <w:rPr>
          <w:rFonts w:asciiTheme="minorHAnsi" w:hAnsiTheme="minorHAnsi"/>
          <w:sz w:val="24"/>
          <w:szCs w:val="24"/>
          <w:lang w:val="pl-PL"/>
        </w:rPr>
        <w:t xml:space="preserve"> narastającego.</w:t>
      </w:r>
    </w:p>
    <w:p w14:paraId="7966B32C" w14:textId="77777777" w:rsidR="00CC1172" w:rsidRDefault="00CC1172" w:rsidP="00CC1172">
      <w:pPr>
        <w:pStyle w:val="Akapitzlist"/>
        <w:spacing w:before="120"/>
        <w:ind w:left="0"/>
        <w:rPr>
          <w:rFonts w:asciiTheme="minorHAnsi" w:hAnsiTheme="minorHAnsi"/>
          <w:sz w:val="24"/>
          <w:szCs w:val="24"/>
          <w:lang w:val="pl-PL"/>
        </w:rPr>
      </w:pPr>
    </w:p>
    <w:p w14:paraId="73F4AB19" w14:textId="77777777" w:rsidR="003715B2" w:rsidRPr="00CC1172" w:rsidRDefault="003715B2" w:rsidP="00CC1172">
      <w:pPr>
        <w:pStyle w:val="Akapitzlist"/>
        <w:spacing w:before="120"/>
        <w:ind w:left="0"/>
        <w:rPr>
          <w:rFonts w:asciiTheme="minorHAnsi" w:hAnsiTheme="minorHAnsi"/>
          <w:b/>
          <w:sz w:val="24"/>
          <w:szCs w:val="24"/>
          <w:lang w:val="pl-PL"/>
        </w:rPr>
      </w:pPr>
      <w:r>
        <w:rPr>
          <w:rFonts w:asciiTheme="minorHAnsi" w:hAnsi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86E7C82" wp14:editId="6F839F02">
            <wp:extent cx="6811395" cy="2524125"/>
            <wp:effectExtent l="0" t="0" r="8890" b="0"/>
            <wp:docPr id="7" name="Obraz 1" descr="6_tau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2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898" cy="25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D1B3" w14:textId="77777777" w:rsidR="00D16A59" w:rsidRDefault="00D16A59" w:rsidP="003715B2">
      <w:pPr>
        <w:pStyle w:val="Akapitzlist"/>
        <w:ind w:left="360"/>
        <w:jc w:val="center"/>
        <w:rPr>
          <w:rFonts w:asciiTheme="minorHAnsi" w:hAnsiTheme="minorHAnsi"/>
          <w:b/>
          <w:sz w:val="24"/>
          <w:szCs w:val="24"/>
          <w:lang w:val="pl-PL"/>
        </w:rPr>
      </w:pPr>
    </w:p>
    <w:p w14:paraId="2CFD7DFF" w14:textId="194769E8" w:rsidR="003715B2" w:rsidRDefault="003715B2" w:rsidP="003715B2">
      <w:pPr>
        <w:pStyle w:val="Akapitzlist"/>
        <w:ind w:left="360"/>
        <w:jc w:val="center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6</w:t>
      </w:r>
      <w:r w:rsidRPr="003715B2">
        <w:rPr>
          <w:rFonts w:asciiTheme="minorHAnsi" w:hAnsiTheme="minorHAnsi"/>
          <w:b/>
          <w:sz w:val="24"/>
          <w:szCs w:val="24"/>
          <w:lang w:val="pl-PL"/>
        </w:rPr>
        <w:t xml:space="preserve">. Układ do </w:t>
      </w:r>
      <w:r w:rsidR="00BE5885">
        <w:rPr>
          <w:rFonts w:asciiTheme="minorHAnsi" w:hAnsiTheme="minorHAnsi"/>
          <w:b/>
          <w:sz w:val="24"/>
          <w:szCs w:val="24"/>
          <w:lang w:val="pl-PL"/>
        </w:rPr>
        <w:t>obserwacji zmian napięcia na elementach dzielnika RC; wyznaczanie stałej czasowej układu RC.</w:t>
      </w:r>
    </w:p>
    <w:p w14:paraId="13D75B6F" w14:textId="77777777" w:rsidR="00B51997" w:rsidRDefault="00B51997" w:rsidP="00B51997">
      <w:pPr>
        <w:pStyle w:val="Akapitzlist"/>
        <w:ind w:left="0"/>
        <w:rPr>
          <w:rFonts w:asciiTheme="minorHAnsi" w:hAnsiTheme="minorHAnsi"/>
          <w:sz w:val="24"/>
          <w:szCs w:val="24"/>
          <w:lang w:val="pl-PL"/>
        </w:rPr>
      </w:pPr>
    </w:p>
    <w:p w14:paraId="47DB62DA" w14:textId="7E6D8047" w:rsidR="000D6BED" w:rsidRPr="00B51997" w:rsidRDefault="00B51997" w:rsidP="006951FB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val="pl-PL"/>
        </w:rPr>
      </w:pPr>
      <w:r w:rsidRPr="00D16A59">
        <w:rPr>
          <w:rFonts w:asciiTheme="minorHAnsi" w:hAnsiTheme="minorHAnsi"/>
          <w:b/>
          <w:sz w:val="24"/>
          <w:szCs w:val="24"/>
          <w:lang w:val="pl-PL"/>
        </w:rPr>
        <w:t>Uwaga techniczna:</w:t>
      </w:r>
      <w:r>
        <w:rPr>
          <w:rFonts w:asciiTheme="minorHAnsi" w:hAnsiTheme="minorHAnsi"/>
          <w:sz w:val="24"/>
          <w:szCs w:val="24"/>
          <w:lang w:val="pl-PL"/>
        </w:rPr>
        <w:t xml:space="preserve"> na schemacie </w:t>
      </w:r>
      <w:r w:rsidR="00FE2121" w:rsidRPr="00FE2121">
        <w:rPr>
          <w:rFonts w:asciiTheme="minorHAnsi" w:hAnsiTheme="minorHAnsi"/>
          <w:sz w:val="24"/>
          <w:szCs w:val="24"/>
          <w:lang w:val="pl-PL"/>
        </w:rPr>
        <w:t xml:space="preserve">oba przełączniki </w:t>
      </w:r>
      <w:r>
        <w:rPr>
          <w:rFonts w:asciiTheme="minorHAnsi" w:hAnsiTheme="minorHAnsi"/>
          <w:sz w:val="24"/>
          <w:szCs w:val="24"/>
          <w:lang w:val="pl-PL"/>
        </w:rPr>
        <w:t>są aktywowane przez ten sam klawisz klawiatury</w:t>
      </w:r>
      <w:r w:rsidR="00E136CF">
        <w:rPr>
          <w:rFonts w:asciiTheme="minorHAnsi" w:hAnsiTheme="minorHAnsi"/>
          <w:sz w:val="24"/>
          <w:szCs w:val="24"/>
          <w:lang w:val="pl-PL"/>
        </w:rPr>
        <w:t xml:space="preserve">, ale </w:t>
      </w:r>
      <w:r>
        <w:rPr>
          <w:rFonts w:asciiTheme="minorHAnsi" w:hAnsiTheme="minorHAnsi"/>
          <w:sz w:val="24"/>
          <w:szCs w:val="24"/>
          <w:lang w:val="pl-PL"/>
        </w:rPr>
        <w:t xml:space="preserve">są ustawione przeciwsobnie (jeden jest </w:t>
      </w:r>
      <w:r w:rsidR="00383D8A">
        <w:rPr>
          <w:rFonts w:asciiTheme="minorHAnsi" w:hAnsiTheme="minorHAnsi"/>
          <w:sz w:val="24"/>
          <w:szCs w:val="24"/>
          <w:lang w:val="pl-PL"/>
        </w:rPr>
        <w:t>zwarty</w:t>
      </w:r>
      <w:r w:rsidR="00E136CF">
        <w:rPr>
          <w:rFonts w:asciiTheme="minorHAnsi" w:hAnsiTheme="minorHAnsi"/>
          <w:sz w:val="24"/>
          <w:szCs w:val="24"/>
          <w:lang w:val="pl-PL"/>
        </w:rPr>
        <w:t>,</w:t>
      </w:r>
      <w:r>
        <w:rPr>
          <w:rFonts w:asciiTheme="minorHAnsi" w:hAnsiTheme="minorHAnsi"/>
          <w:sz w:val="24"/>
          <w:szCs w:val="24"/>
          <w:lang w:val="pl-PL"/>
        </w:rPr>
        <w:t xml:space="preserve"> a drugi </w:t>
      </w:r>
      <w:r w:rsidR="00383D8A">
        <w:rPr>
          <w:rFonts w:asciiTheme="minorHAnsi" w:hAnsiTheme="minorHAnsi"/>
          <w:sz w:val="24"/>
          <w:szCs w:val="24"/>
          <w:lang w:val="pl-PL"/>
        </w:rPr>
        <w:t>rozwarty</w:t>
      </w:r>
      <w:r>
        <w:rPr>
          <w:rFonts w:asciiTheme="minorHAnsi" w:hAnsiTheme="minorHAnsi"/>
          <w:sz w:val="24"/>
          <w:szCs w:val="24"/>
          <w:lang w:val="pl-PL"/>
        </w:rPr>
        <w:t xml:space="preserve">). </w:t>
      </w:r>
    </w:p>
    <w:p w14:paraId="466C2182" w14:textId="77777777" w:rsidR="00CC1172" w:rsidRPr="00E136CF" w:rsidRDefault="00CC1172" w:rsidP="001522C1">
      <w:p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>Ustawienia oscyloskopu:</w:t>
      </w:r>
    </w:p>
    <w:p w14:paraId="3D4E49AD" w14:textId="773D6608" w:rsidR="00CC1172" w:rsidRPr="00E136CF" w:rsidRDefault="00CC1172" w:rsidP="001522C1">
      <w:pPr>
        <w:numPr>
          <w:ilvl w:val="0"/>
          <w:numId w:val="17"/>
        </w:num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>po</w:t>
      </w:r>
      <w:r w:rsidR="00B51997" w:rsidRPr="00E136CF">
        <w:rPr>
          <w:rFonts w:asciiTheme="minorHAnsi" w:hAnsiTheme="minorHAnsi"/>
          <w:lang w:val="pl-PL"/>
        </w:rPr>
        <w:t>d</w:t>
      </w:r>
      <w:r w:rsidRPr="00E136CF">
        <w:rPr>
          <w:rFonts w:asciiTheme="minorHAnsi" w:hAnsiTheme="minorHAnsi"/>
          <w:lang w:val="pl-PL"/>
        </w:rPr>
        <w:t>stawa czasu (</w:t>
      </w:r>
      <w:proofErr w:type="spellStart"/>
      <w:r w:rsidRPr="000E7CE3">
        <w:rPr>
          <w:rFonts w:asciiTheme="minorHAnsi" w:hAnsiTheme="minorHAnsi"/>
          <w:i/>
          <w:iCs/>
          <w:lang w:val="pl-PL"/>
        </w:rPr>
        <w:t>Timebase</w:t>
      </w:r>
      <w:proofErr w:type="spellEnd"/>
      <w:r w:rsidRPr="00E136CF">
        <w:rPr>
          <w:rFonts w:asciiTheme="minorHAnsi" w:hAnsiTheme="minorHAnsi"/>
          <w:lang w:val="pl-PL"/>
        </w:rPr>
        <w:t>): 10x stała czasowa</w:t>
      </w:r>
      <w:r w:rsidR="00383D8A">
        <w:rPr>
          <w:rFonts w:asciiTheme="minorHAnsi" w:hAnsiTheme="minorHAnsi"/>
          <w:lang w:val="pl-PL"/>
        </w:rPr>
        <w:t xml:space="preserve"> </w:t>
      </w:r>
      <w:r w:rsidR="008621D1">
        <w:rPr>
          <w:rFonts w:asciiTheme="minorHAnsi" w:hAnsiTheme="minorHAnsi"/>
          <w:lang w:val="pl-PL"/>
        </w:rPr>
        <w:t>badanego obwodu</w:t>
      </w:r>
    </w:p>
    <w:p w14:paraId="7F6D3654" w14:textId="3FA7BCEA" w:rsidR="00CC1172" w:rsidRPr="00E136CF" w:rsidRDefault="00CC1172" w:rsidP="001522C1">
      <w:pPr>
        <w:numPr>
          <w:ilvl w:val="0"/>
          <w:numId w:val="17"/>
        </w:num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>wyzwalanie (</w:t>
      </w:r>
      <w:proofErr w:type="spellStart"/>
      <w:r w:rsidRPr="000E7CE3">
        <w:rPr>
          <w:rFonts w:asciiTheme="minorHAnsi" w:hAnsiTheme="minorHAnsi"/>
          <w:i/>
          <w:iCs/>
          <w:lang w:val="pl-PL"/>
        </w:rPr>
        <w:t>Trig</w:t>
      </w:r>
      <w:r w:rsidR="000E7CE3" w:rsidRPr="000E7CE3">
        <w:rPr>
          <w:rFonts w:asciiTheme="minorHAnsi" w:hAnsiTheme="minorHAnsi"/>
          <w:i/>
          <w:iCs/>
          <w:lang w:val="pl-PL"/>
        </w:rPr>
        <w:t>g</w:t>
      </w:r>
      <w:r w:rsidRPr="000E7CE3">
        <w:rPr>
          <w:rFonts w:asciiTheme="minorHAnsi" w:hAnsiTheme="minorHAnsi"/>
          <w:i/>
          <w:iCs/>
          <w:lang w:val="pl-PL"/>
        </w:rPr>
        <w:t>er</w:t>
      </w:r>
      <w:proofErr w:type="spellEnd"/>
      <w:r w:rsidRPr="00E136CF">
        <w:rPr>
          <w:rFonts w:asciiTheme="minorHAnsi" w:hAnsiTheme="minorHAnsi"/>
          <w:lang w:val="pl-PL"/>
        </w:rPr>
        <w:t>): zbocze (</w:t>
      </w:r>
      <w:r w:rsidRPr="000E7CE3">
        <w:rPr>
          <w:rFonts w:asciiTheme="minorHAnsi" w:hAnsiTheme="minorHAnsi"/>
          <w:i/>
          <w:iCs/>
          <w:lang w:val="pl-PL"/>
        </w:rPr>
        <w:t>Edge</w:t>
      </w:r>
      <w:r w:rsidRPr="00E136CF">
        <w:rPr>
          <w:rFonts w:asciiTheme="minorHAnsi" w:hAnsiTheme="minorHAnsi"/>
          <w:lang w:val="pl-PL"/>
        </w:rPr>
        <w:t>)</w:t>
      </w:r>
      <w:r w:rsidR="008621D1">
        <w:rPr>
          <w:rFonts w:asciiTheme="minorHAnsi" w:hAnsiTheme="minorHAnsi"/>
          <w:lang w:val="pl-PL"/>
        </w:rPr>
        <w:t>, narastanie (</w:t>
      </w:r>
      <w:proofErr w:type="spellStart"/>
      <w:r w:rsidR="008621D1" w:rsidRPr="008621D1">
        <w:rPr>
          <w:rFonts w:asciiTheme="minorHAnsi" w:hAnsiTheme="minorHAnsi"/>
          <w:i/>
          <w:iCs/>
          <w:lang w:val="pl-PL"/>
        </w:rPr>
        <w:t>Slope</w:t>
      </w:r>
      <w:proofErr w:type="spellEnd"/>
      <w:r w:rsidR="008621D1">
        <w:rPr>
          <w:rFonts w:asciiTheme="minorHAnsi" w:hAnsiTheme="minorHAnsi"/>
          <w:lang w:val="pl-PL"/>
        </w:rPr>
        <w:t>)</w:t>
      </w:r>
      <w:r w:rsidRPr="00E136CF">
        <w:rPr>
          <w:rFonts w:asciiTheme="minorHAnsi" w:hAnsiTheme="minorHAnsi"/>
          <w:lang w:val="pl-PL"/>
        </w:rPr>
        <w:t xml:space="preserve"> </w:t>
      </w:r>
    </w:p>
    <w:p w14:paraId="3772074C" w14:textId="0B975944" w:rsidR="00CC1172" w:rsidRPr="00383D8A" w:rsidRDefault="00CC1172" w:rsidP="00383D8A">
      <w:pPr>
        <w:numPr>
          <w:ilvl w:val="0"/>
          <w:numId w:val="17"/>
        </w:num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>poziom wyzwalania (</w:t>
      </w:r>
      <w:r w:rsidRPr="000E7CE3">
        <w:rPr>
          <w:rFonts w:asciiTheme="minorHAnsi" w:hAnsiTheme="minorHAnsi"/>
          <w:i/>
          <w:iCs/>
          <w:lang w:val="pl-PL"/>
        </w:rPr>
        <w:t>Level</w:t>
      </w:r>
      <w:r w:rsidR="00BE5885">
        <w:rPr>
          <w:rFonts w:asciiTheme="minorHAnsi" w:hAnsiTheme="minorHAnsi"/>
          <w:lang w:val="pl-PL"/>
        </w:rPr>
        <w:t xml:space="preserve"> =</w:t>
      </w:r>
      <w:r w:rsidRPr="00E136CF">
        <w:rPr>
          <w:rFonts w:asciiTheme="minorHAnsi" w:hAnsiTheme="minorHAnsi"/>
          <w:lang w:val="pl-PL"/>
        </w:rPr>
        <w:t xml:space="preserve"> 0,</w:t>
      </w:r>
      <w:r w:rsidR="00435F13">
        <w:rPr>
          <w:rFonts w:asciiTheme="minorHAnsi" w:hAnsiTheme="minorHAnsi"/>
          <w:lang w:val="pl-PL"/>
        </w:rPr>
        <w:t>0</w:t>
      </w:r>
      <w:r w:rsidRPr="00E136CF">
        <w:rPr>
          <w:rFonts w:asciiTheme="minorHAnsi" w:hAnsiTheme="minorHAnsi"/>
          <w:lang w:val="pl-PL"/>
        </w:rPr>
        <w:t xml:space="preserve">1 </w:t>
      </w:r>
      <w:r w:rsidR="002F26AD">
        <w:rPr>
          <w:rFonts w:asciiTheme="minorHAnsi" w:hAnsiTheme="minorHAnsi"/>
          <w:lang w:val="pl-PL"/>
        </w:rPr>
        <w:t>V</w:t>
      </w:r>
      <w:r w:rsidR="00BE5885">
        <w:rPr>
          <w:rFonts w:asciiTheme="minorHAnsi" w:hAnsiTheme="minorHAnsi"/>
          <w:lang w:val="pl-PL"/>
        </w:rPr>
        <w:t>)</w:t>
      </w:r>
    </w:p>
    <w:p w14:paraId="2C8ECC1F" w14:textId="77777777" w:rsidR="00CC1172" w:rsidRPr="00E136CF" w:rsidRDefault="00CC1172" w:rsidP="001522C1">
      <w:p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>Symulacje przeprowadź dla wartości:</w:t>
      </w:r>
    </w:p>
    <w:p w14:paraId="7D398F1C" w14:textId="77777777" w:rsidR="00CC1172" w:rsidRPr="00E136CF" w:rsidRDefault="00CC1172" w:rsidP="001522C1">
      <w:pPr>
        <w:pStyle w:val="Akapitzlist"/>
        <w:numPr>
          <w:ilvl w:val="0"/>
          <w:numId w:val="19"/>
        </w:num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>R= 1 kΩ i C= 1</w:t>
      </w:r>
      <w:r w:rsidRPr="00E136CF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E136CF">
        <w:rPr>
          <w:rFonts w:asciiTheme="minorHAnsi" w:hAnsiTheme="minorHAnsi"/>
          <w:lang w:val="pl-PL"/>
        </w:rPr>
        <w:t xml:space="preserve">µF oraz  </w:t>
      </w:r>
    </w:p>
    <w:p w14:paraId="24341AD0" w14:textId="782263C5" w:rsidR="00E136CF" w:rsidRPr="00E136CF" w:rsidRDefault="00CC1172" w:rsidP="00E136CF">
      <w:pPr>
        <w:pStyle w:val="Akapitzlist"/>
        <w:numPr>
          <w:ilvl w:val="0"/>
          <w:numId w:val="19"/>
        </w:numPr>
        <w:spacing w:after="0" w:line="240" w:lineRule="auto"/>
        <w:rPr>
          <w:rFonts w:asciiTheme="minorHAnsi" w:hAnsiTheme="minorHAnsi"/>
          <w:lang w:val="pl-PL"/>
        </w:rPr>
      </w:pPr>
      <w:r w:rsidRPr="00E136CF">
        <w:rPr>
          <w:rFonts w:asciiTheme="minorHAnsi" w:hAnsiTheme="minorHAnsi"/>
          <w:lang w:val="pl-PL"/>
        </w:rPr>
        <w:t xml:space="preserve">R= </w:t>
      </w:r>
      <w:r w:rsidR="00A0252E">
        <w:rPr>
          <w:rFonts w:asciiTheme="minorHAnsi" w:hAnsiTheme="minorHAnsi"/>
          <w:lang w:val="pl-PL"/>
        </w:rPr>
        <w:t>330</w:t>
      </w:r>
      <w:r w:rsidRPr="00E136CF">
        <w:rPr>
          <w:rFonts w:asciiTheme="minorHAnsi" w:hAnsiTheme="minorHAnsi"/>
          <w:lang w:val="pl-PL"/>
        </w:rPr>
        <w:t xml:space="preserve"> Ω i C=</w:t>
      </w:r>
      <w:r w:rsidR="00DE2A89">
        <w:rPr>
          <w:rFonts w:asciiTheme="minorHAnsi" w:hAnsiTheme="minorHAnsi"/>
          <w:lang w:val="pl-PL"/>
        </w:rPr>
        <w:t xml:space="preserve"> </w:t>
      </w:r>
      <w:r w:rsidRPr="00E136CF">
        <w:rPr>
          <w:rFonts w:asciiTheme="minorHAnsi" w:hAnsiTheme="minorHAnsi"/>
          <w:lang w:val="pl-PL"/>
        </w:rPr>
        <w:t>1</w:t>
      </w:r>
      <w:r w:rsidR="002F26AD">
        <w:rPr>
          <w:rFonts w:asciiTheme="minorHAnsi" w:hAnsiTheme="minorHAnsi"/>
          <w:lang w:val="pl-PL"/>
        </w:rPr>
        <w:t xml:space="preserve"> </w:t>
      </w:r>
      <w:r w:rsidRPr="00E136CF">
        <w:rPr>
          <w:rFonts w:asciiTheme="minorHAnsi" w:hAnsiTheme="minorHAnsi"/>
          <w:lang w:val="pl-PL"/>
        </w:rPr>
        <w:t>µF.</w:t>
      </w:r>
    </w:p>
    <w:p w14:paraId="22099DD2" w14:textId="6D1D05A3" w:rsidR="00FE2121" w:rsidRDefault="00034F47" w:rsidP="00E136CF">
      <w:pPr>
        <w:pStyle w:val="Akapitzlist"/>
        <w:spacing w:after="0" w:line="240" w:lineRule="auto"/>
        <w:ind w:left="0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Wyznacz</w:t>
      </w:r>
      <w:r w:rsidR="00CC1172" w:rsidRPr="00E136CF">
        <w:rPr>
          <w:rFonts w:asciiTheme="minorHAnsi" w:hAnsiTheme="minorHAnsi"/>
          <w:lang w:val="pl-PL"/>
        </w:rPr>
        <w:t xml:space="preserve"> z wykres</w:t>
      </w:r>
      <w:r w:rsidR="00E136CF" w:rsidRPr="00E136CF">
        <w:rPr>
          <w:rFonts w:asciiTheme="minorHAnsi" w:hAnsiTheme="minorHAnsi"/>
          <w:lang w:val="pl-PL"/>
        </w:rPr>
        <w:t>ów</w:t>
      </w:r>
      <w:r w:rsidR="00CC1172" w:rsidRPr="00E136CF">
        <w:rPr>
          <w:rFonts w:asciiTheme="minorHAnsi" w:hAnsiTheme="minorHAnsi"/>
          <w:lang w:val="pl-PL"/>
        </w:rPr>
        <w:t xml:space="preserve"> stałe czasowe</w:t>
      </w:r>
      <w:r w:rsidR="00E136CF">
        <w:rPr>
          <w:rFonts w:asciiTheme="minorHAnsi" w:hAnsiTheme="minorHAnsi"/>
          <w:lang w:val="pl-PL"/>
        </w:rPr>
        <w:t xml:space="preserve"> (użyj kursorów)</w:t>
      </w:r>
      <w:r w:rsidR="00B51997" w:rsidRPr="00E136CF">
        <w:rPr>
          <w:rFonts w:asciiTheme="minorHAnsi" w:hAnsiTheme="minorHAnsi"/>
          <w:lang w:val="pl-PL"/>
        </w:rPr>
        <w:t xml:space="preserve"> i </w:t>
      </w:r>
      <w:r w:rsidR="00A15346">
        <w:rPr>
          <w:rFonts w:asciiTheme="minorHAnsi" w:hAnsiTheme="minorHAnsi"/>
          <w:lang w:val="pl-PL"/>
        </w:rPr>
        <w:t xml:space="preserve">zapisz w </w:t>
      </w:r>
      <w:r w:rsidR="00A15346" w:rsidRPr="00A0252E">
        <w:rPr>
          <w:rFonts w:asciiTheme="minorHAnsi" w:hAnsiTheme="minorHAnsi"/>
          <w:b/>
          <w:bCs/>
          <w:lang w:val="pl-PL"/>
        </w:rPr>
        <w:t xml:space="preserve">Tab. </w:t>
      </w:r>
      <w:r w:rsidR="0069381E">
        <w:rPr>
          <w:rFonts w:asciiTheme="minorHAnsi" w:hAnsiTheme="minorHAnsi"/>
          <w:b/>
          <w:bCs/>
          <w:lang w:val="pl-PL"/>
        </w:rPr>
        <w:t>3</w:t>
      </w:r>
      <w:r w:rsidR="00A15346">
        <w:rPr>
          <w:rFonts w:asciiTheme="minorHAnsi" w:hAnsiTheme="minorHAnsi"/>
          <w:lang w:val="pl-PL"/>
        </w:rPr>
        <w:t>.</w:t>
      </w:r>
      <w:r w:rsidR="00542082">
        <w:rPr>
          <w:rFonts w:asciiTheme="minorHAnsi" w:hAnsiTheme="minorHAnsi"/>
          <w:lang w:val="pl-PL"/>
        </w:rPr>
        <w:t xml:space="preserve"> w </w:t>
      </w:r>
      <w:r w:rsidR="00A15346">
        <w:rPr>
          <w:rFonts w:asciiTheme="minorHAnsi" w:hAnsiTheme="minorHAnsi"/>
          <w:lang w:val="pl-PL"/>
        </w:rPr>
        <w:t>kolumn</w:t>
      </w:r>
      <w:r w:rsidR="00542082">
        <w:rPr>
          <w:rFonts w:asciiTheme="minorHAnsi" w:hAnsiTheme="minorHAnsi"/>
          <w:lang w:val="pl-PL"/>
        </w:rPr>
        <w:t>ie</w:t>
      </w:r>
      <w:r w:rsidR="00A15346">
        <w:rPr>
          <w:rFonts w:asciiTheme="minorHAnsi" w:hAnsiTheme="minorHAnsi"/>
          <w:lang w:val="pl-PL"/>
        </w:rPr>
        <w:t xml:space="preserve"> ‘</w:t>
      </w:r>
      <w:proofErr w:type="spellStart"/>
      <w:r w:rsidR="00A15346">
        <w:rPr>
          <w:rFonts w:asciiTheme="minorHAnsi" w:hAnsiTheme="minorHAnsi"/>
          <w:lang w:val="pl-PL"/>
        </w:rPr>
        <w:t>sym</w:t>
      </w:r>
      <w:proofErr w:type="spellEnd"/>
      <w:r w:rsidR="00A15346">
        <w:rPr>
          <w:rFonts w:asciiTheme="minorHAnsi" w:hAnsiTheme="minorHAnsi"/>
          <w:lang w:val="pl-PL"/>
        </w:rPr>
        <w:t>. 2.’</w:t>
      </w:r>
      <w:r w:rsidR="00B51997" w:rsidRPr="00E136CF">
        <w:rPr>
          <w:rFonts w:asciiTheme="minorHAnsi" w:hAnsiTheme="minorHAnsi"/>
          <w:lang w:val="pl-PL"/>
        </w:rPr>
        <w:t>.</w:t>
      </w:r>
    </w:p>
    <w:p w14:paraId="65F83330" w14:textId="77777777" w:rsidR="00FE2121" w:rsidRDefault="00FE2121" w:rsidP="00E136CF">
      <w:pPr>
        <w:pStyle w:val="Akapitzlist"/>
        <w:spacing w:after="0" w:line="240" w:lineRule="auto"/>
        <w:ind w:left="0"/>
        <w:rPr>
          <w:rFonts w:asciiTheme="minorHAnsi" w:hAnsiTheme="minorHAnsi"/>
          <w:lang w:val="pl-PL"/>
        </w:rPr>
      </w:pPr>
    </w:p>
    <w:p w14:paraId="7DD0B796" w14:textId="77777777" w:rsidR="00FE2121" w:rsidRDefault="00FE2121" w:rsidP="00E136CF">
      <w:pPr>
        <w:pStyle w:val="Akapitzlist"/>
        <w:spacing w:after="0" w:line="240" w:lineRule="auto"/>
        <w:ind w:left="0"/>
        <w:rPr>
          <w:rFonts w:asciiTheme="minorHAnsi" w:hAnsiTheme="minorHAnsi"/>
          <w:lang w:val="pl-PL"/>
        </w:rPr>
      </w:pPr>
    </w:p>
    <w:p w14:paraId="0C8093F8" w14:textId="4D6050AB" w:rsidR="00334139" w:rsidRPr="00FB0572" w:rsidRDefault="00334139" w:rsidP="00FB0572">
      <w:pPr>
        <w:pStyle w:val="Akapitzlist"/>
        <w:numPr>
          <w:ilvl w:val="0"/>
          <w:numId w:val="26"/>
        </w:numPr>
        <w:rPr>
          <w:rFonts w:asciiTheme="minorHAnsi" w:hAnsiTheme="minorHAnsi"/>
          <w:sz w:val="24"/>
          <w:szCs w:val="24"/>
          <w:lang w:val="pl-PL"/>
        </w:rPr>
      </w:pPr>
      <w:r w:rsidRPr="00FB0572">
        <w:rPr>
          <w:rFonts w:asciiTheme="minorHAnsi" w:hAnsiTheme="minorHAnsi"/>
          <w:sz w:val="24"/>
          <w:szCs w:val="24"/>
          <w:lang w:val="pl-PL"/>
        </w:rPr>
        <w:t xml:space="preserve">Poprzez </w:t>
      </w:r>
      <w:r w:rsidR="008A6ABC" w:rsidRPr="00FB0572">
        <w:rPr>
          <w:rFonts w:asciiTheme="minorHAnsi" w:hAnsiTheme="minorHAnsi"/>
          <w:sz w:val="24"/>
          <w:szCs w:val="24"/>
          <w:lang w:val="pl-PL"/>
        </w:rPr>
        <w:t>który</w:t>
      </w:r>
      <w:r w:rsidRPr="00FB0572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FB0572">
        <w:rPr>
          <w:rFonts w:asciiTheme="minorHAnsi" w:hAnsiTheme="minorHAnsi"/>
          <w:sz w:val="24"/>
          <w:szCs w:val="24"/>
          <w:lang w:val="pl-PL"/>
        </w:rPr>
        <w:t>rezystor</w:t>
      </w:r>
      <w:r w:rsidR="00F377AE" w:rsidRPr="00FB0572">
        <w:rPr>
          <w:rFonts w:asciiTheme="minorHAnsi" w:hAnsiTheme="minorHAnsi"/>
          <w:sz w:val="24"/>
          <w:szCs w:val="24"/>
          <w:lang w:val="pl-PL"/>
        </w:rPr>
        <w:t xml:space="preserve"> kondensator</w:t>
      </w:r>
      <w:r w:rsidR="00FB0572">
        <w:rPr>
          <w:rFonts w:asciiTheme="minorHAnsi" w:hAnsiTheme="minorHAnsi"/>
          <w:sz w:val="24"/>
          <w:szCs w:val="24"/>
          <w:lang w:val="pl-PL"/>
        </w:rPr>
        <w:t xml:space="preserve"> ładuje się, a poprzez który następuje jego rozładowanie? Czy można mówić również o stałej czasowej</w:t>
      </w:r>
      <w:r w:rsidR="00190CB3">
        <w:rPr>
          <w:rFonts w:asciiTheme="minorHAnsi" w:hAnsiTheme="minorHAnsi"/>
          <w:sz w:val="24"/>
          <w:szCs w:val="24"/>
          <w:lang w:val="pl-PL"/>
        </w:rPr>
        <w:t xml:space="preserve"> procesu</w:t>
      </w:r>
      <w:r w:rsidR="00FB0572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FB0572" w:rsidRPr="00FB0572">
        <w:rPr>
          <w:rFonts w:asciiTheme="minorHAnsi" w:hAnsiTheme="minorHAnsi"/>
          <w:sz w:val="24"/>
          <w:szCs w:val="24"/>
          <w:u w:val="single"/>
          <w:lang w:val="pl-PL"/>
        </w:rPr>
        <w:t>rozładowania</w:t>
      </w:r>
      <w:r w:rsidR="00FB0572">
        <w:rPr>
          <w:rFonts w:asciiTheme="minorHAnsi" w:hAnsiTheme="minorHAnsi"/>
          <w:sz w:val="24"/>
          <w:szCs w:val="24"/>
          <w:lang w:val="pl-PL"/>
        </w:rPr>
        <w:t xml:space="preserve"> kondensatora?</w:t>
      </w:r>
    </w:p>
    <w:p w14:paraId="4D0FAC24" w14:textId="77777777" w:rsidR="00B26240" w:rsidRDefault="00B26240">
      <w:pPr>
        <w:rPr>
          <w:rFonts w:asciiTheme="minorHAnsi" w:hAnsiTheme="minorHAnsi"/>
          <w:lang w:val="pl-PL"/>
        </w:rPr>
      </w:pPr>
    </w:p>
    <w:p w14:paraId="6208B28B" w14:textId="7C16FECE" w:rsidR="00B26240" w:rsidRDefault="00635FEF" w:rsidP="00610D99">
      <w:pPr>
        <w:pStyle w:val="Akapitzlist"/>
        <w:numPr>
          <w:ilvl w:val="0"/>
          <w:numId w:val="26"/>
        </w:numPr>
        <w:spacing w:before="120"/>
        <w:jc w:val="both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Zmodyfikuj układ z </w:t>
      </w:r>
      <w:r w:rsidR="00610D99" w:rsidRPr="00190CB3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="009269B9" w:rsidRPr="00190CB3">
        <w:rPr>
          <w:rFonts w:asciiTheme="minorHAnsi" w:hAnsiTheme="minorHAnsi"/>
          <w:b/>
          <w:bCs/>
          <w:sz w:val="24"/>
          <w:szCs w:val="24"/>
          <w:lang w:val="pl-PL"/>
        </w:rPr>
        <w:t>ys</w:t>
      </w:r>
      <w:r w:rsidR="00084D72" w:rsidRPr="00190CB3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9269B9" w:rsidRPr="00190CB3">
        <w:rPr>
          <w:rFonts w:asciiTheme="minorHAnsi" w:hAnsiTheme="minorHAnsi"/>
          <w:b/>
          <w:bCs/>
          <w:sz w:val="24"/>
          <w:szCs w:val="24"/>
          <w:lang w:val="pl-PL"/>
        </w:rPr>
        <w:t xml:space="preserve">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6.</w:t>
      </w:r>
      <w:r>
        <w:rPr>
          <w:rFonts w:asciiTheme="minorHAnsi" w:hAnsiTheme="minorHAnsi"/>
          <w:sz w:val="24"/>
          <w:szCs w:val="24"/>
          <w:lang w:val="pl-PL"/>
        </w:rPr>
        <w:t xml:space="preserve"> zastępując w nim</w:t>
      </w:r>
      <w:r w:rsidRPr="00635FEF">
        <w:rPr>
          <w:rFonts w:asciiTheme="minorHAnsi" w:hAnsiTheme="minorHAnsi"/>
          <w:sz w:val="24"/>
          <w:szCs w:val="24"/>
          <w:lang w:val="pl-PL"/>
        </w:rPr>
        <w:t xml:space="preserve"> źródło napięcia stałego </w:t>
      </w:r>
      <w:r w:rsidR="009B0B67">
        <w:rPr>
          <w:rFonts w:asciiTheme="minorHAnsi" w:hAnsiTheme="minorHAnsi"/>
          <w:sz w:val="24"/>
          <w:szCs w:val="24"/>
          <w:lang w:val="pl-PL"/>
        </w:rPr>
        <w:t>napięciem</w:t>
      </w:r>
      <w:r>
        <w:rPr>
          <w:rFonts w:asciiTheme="minorHAnsi" w:hAnsiTheme="minorHAnsi"/>
          <w:sz w:val="24"/>
          <w:szCs w:val="24"/>
          <w:lang w:val="pl-PL"/>
        </w:rPr>
        <w:t xml:space="preserve"> z  generatora funkcyjnego, jak pokazano to na </w:t>
      </w:r>
      <w:r w:rsidR="00190CB3" w:rsidRPr="00190CB3">
        <w:rPr>
          <w:rFonts w:asciiTheme="minorHAnsi" w:hAnsiTheme="minorHAnsi"/>
          <w:b/>
          <w:bCs/>
          <w:sz w:val="24"/>
          <w:szCs w:val="24"/>
          <w:lang w:val="pl-PL"/>
        </w:rPr>
        <w:t>R</w:t>
      </w:r>
      <w:r w:rsidRPr="00190CB3">
        <w:rPr>
          <w:rFonts w:asciiTheme="minorHAnsi" w:hAnsiTheme="minorHAnsi"/>
          <w:b/>
          <w:bCs/>
          <w:sz w:val="24"/>
          <w:szCs w:val="24"/>
          <w:lang w:val="pl-PL"/>
        </w:rPr>
        <w:t>ys</w:t>
      </w:r>
      <w:r w:rsidR="00084D72" w:rsidRPr="00190CB3">
        <w:rPr>
          <w:rFonts w:asciiTheme="minorHAnsi" w:hAnsiTheme="minorHAnsi"/>
          <w:b/>
          <w:bCs/>
          <w:sz w:val="24"/>
          <w:szCs w:val="24"/>
          <w:lang w:val="pl-PL"/>
        </w:rPr>
        <w:t xml:space="preserve">. </w:t>
      </w:r>
      <w:r w:rsidR="0069381E">
        <w:rPr>
          <w:rFonts w:asciiTheme="minorHAnsi" w:hAnsiTheme="minorHAnsi"/>
          <w:b/>
          <w:bCs/>
          <w:sz w:val="24"/>
          <w:szCs w:val="24"/>
          <w:lang w:val="pl-PL"/>
        </w:rPr>
        <w:t>7</w:t>
      </w:r>
      <w:r w:rsidR="008F5816">
        <w:rPr>
          <w:rFonts w:asciiTheme="minorHAnsi" w:hAnsiTheme="minorHAnsi"/>
          <w:sz w:val="24"/>
          <w:szCs w:val="24"/>
          <w:lang w:val="pl-PL"/>
        </w:rPr>
        <w:t>.</w:t>
      </w:r>
      <w:r w:rsidR="006951FB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B26240">
        <w:rPr>
          <w:rFonts w:asciiTheme="minorHAnsi" w:hAnsiTheme="minorHAnsi"/>
          <w:sz w:val="24"/>
          <w:szCs w:val="24"/>
          <w:lang w:val="pl-PL"/>
        </w:rPr>
        <w:t xml:space="preserve">W tym zadaniu wyeliminujemy ręczne sterowanie procesem ładowania i rozładowania kondensatora poprzez </w:t>
      </w:r>
      <w:r w:rsidR="009B0B67">
        <w:rPr>
          <w:rFonts w:asciiTheme="minorHAnsi" w:hAnsiTheme="minorHAnsi"/>
          <w:sz w:val="24"/>
          <w:szCs w:val="24"/>
          <w:lang w:val="pl-PL"/>
        </w:rPr>
        <w:t>zasilanie obwodu RC</w:t>
      </w:r>
      <w:r w:rsidR="00B26240">
        <w:rPr>
          <w:rFonts w:asciiTheme="minorHAnsi" w:hAnsiTheme="minorHAnsi"/>
          <w:sz w:val="24"/>
          <w:szCs w:val="24"/>
          <w:lang w:val="pl-PL"/>
        </w:rPr>
        <w:t xml:space="preserve"> sygnałem prostokątnym z generatora funkcyjnego. Przebieg prostokątny można porównać do układu, w którym w sposób automatyczny  włącza</w:t>
      </w:r>
      <w:r w:rsidR="006B4860">
        <w:rPr>
          <w:rFonts w:asciiTheme="minorHAnsi" w:hAnsiTheme="minorHAnsi"/>
          <w:sz w:val="24"/>
          <w:szCs w:val="24"/>
          <w:lang w:val="pl-PL"/>
        </w:rPr>
        <w:t>ne jest</w:t>
      </w:r>
      <w:r w:rsidR="00B26240">
        <w:rPr>
          <w:rFonts w:asciiTheme="minorHAnsi" w:hAnsiTheme="minorHAnsi"/>
          <w:sz w:val="24"/>
          <w:szCs w:val="24"/>
          <w:lang w:val="pl-PL"/>
        </w:rPr>
        <w:t xml:space="preserve"> źródło napięcia DC na określony czas</w:t>
      </w:r>
      <w:r w:rsidR="006B4860">
        <w:rPr>
          <w:rFonts w:asciiTheme="minorHAnsi" w:hAnsiTheme="minorHAnsi"/>
          <w:sz w:val="24"/>
          <w:szCs w:val="24"/>
          <w:lang w:val="pl-PL"/>
        </w:rPr>
        <w:t xml:space="preserve">, a po jego upłynięciu </w:t>
      </w:r>
      <w:r w:rsidR="00B26240">
        <w:rPr>
          <w:rFonts w:asciiTheme="minorHAnsi" w:hAnsiTheme="minorHAnsi"/>
          <w:sz w:val="24"/>
          <w:szCs w:val="24"/>
          <w:lang w:val="pl-PL"/>
        </w:rPr>
        <w:t>zwiera</w:t>
      </w:r>
      <w:r w:rsidR="006B4860">
        <w:rPr>
          <w:rFonts w:asciiTheme="minorHAnsi" w:hAnsiTheme="minorHAnsi"/>
          <w:sz w:val="24"/>
          <w:szCs w:val="24"/>
          <w:lang w:val="pl-PL"/>
        </w:rPr>
        <w:t xml:space="preserve">ne - </w:t>
      </w:r>
      <w:r w:rsidR="00B26240">
        <w:rPr>
          <w:rFonts w:asciiTheme="minorHAnsi" w:hAnsiTheme="minorHAnsi"/>
          <w:sz w:val="24"/>
          <w:szCs w:val="24"/>
          <w:lang w:val="pl-PL"/>
        </w:rPr>
        <w:t>też na określony czas.</w:t>
      </w:r>
    </w:p>
    <w:p w14:paraId="02B66DD8" w14:textId="77777777" w:rsidR="00635FEF" w:rsidRDefault="008D16F4" w:rsidP="00635FEF">
      <w:pPr>
        <w:pStyle w:val="Akapitzlist"/>
        <w:spacing w:before="120"/>
        <w:ind w:left="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6ECA3626" wp14:editId="039ECD44">
            <wp:extent cx="6281112" cy="2247900"/>
            <wp:effectExtent l="0" t="0" r="5715" b="0"/>
            <wp:docPr id="9" name="Obraz 8" descr="6_tau4_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tau4_color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45" cy="22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A7CD" w14:textId="77777777" w:rsidR="00D16A59" w:rsidRDefault="00D16A59" w:rsidP="00D16A59">
      <w:pPr>
        <w:pStyle w:val="Akapitzlist"/>
        <w:spacing w:before="120"/>
        <w:ind w:left="0"/>
        <w:rPr>
          <w:rFonts w:asciiTheme="minorHAnsi" w:hAnsiTheme="minorHAnsi"/>
          <w:b/>
          <w:sz w:val="24"/>
          <w:szCs w:val="24"/>
          <w:lang w:val="pl-PL"/>
        </w:rPr>
      </w:pPr>
    </w:p>
    <w:p w14:paraId="4D521D05" w14:textId="57C25309" w:rsidR="00D16A59" w:rsidRPr="00D16A59" w:rsidRDefault="00D16A59" w:rsidP="00D16A59">
      <w:pPr>
        <w:pStyle w:val="Akapitzlist"/>
        <w:spacing w:before="120"/>
        <w:ind w:left="0"/>
        <w:jc w:val="center"/>
        <w:rPr>
          <w:rFonts w:asciiTheme="minorHAnsi" w:hAnsiTheme="minorHAnsi"/>
          <w:sz w:val="24"/>
          <w:szCs w:val="24"/>
          <w:lang w:val="pl-PL"/>
        </w:rPr>
      </w:pPr>
      <w:r w:rsidRPr="00D16A59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69381E">
        <w:rPr>
          <w:rFonts w:asciiTheme="minorHAnsi" w:hAnsiTheme="minorHAnsi"/>
          <w:b/>
          <w:sz w:val="24"/>
          <w:szCs w:val="24"/>
          <w:lang w:val="pl-PL"/>
        </w:rPr>
        <w:t>7</w:t>
      </w:r>
      <w:r w:rsidRPr="00D16A59">
        <w:rPr>
          <w:rFonts w:asciiTheme="minorHAnsi" w:hAnsiTheme="minorHAnsi"/>
          <w:b/>
          <w:sz w:val="24"/>
          <w:szCs w:val="24"/>
          <w:lang w:val="pl-PL"/>
        </w:rPr>
        <w:t xml:space="preserve">. </w:t>
      </w:r>
      <w:r w:rsidR="00190CB3" w:rsidRPr="003715B2">
        <w:rPr>
          <w:rFonts w:asciiTheme="minorHAnsi" w:hAnsiTheme="minorHAnsi"/>
          <w:b/>
          <w:sz w:val="24"/>
          <w:szCs w:val="24"/>
          <w:lang w:val="pl-PL"/>
        </w:rPr>
        <w:t xml:space="preserve">Układ do </w:t>
      </w:r>
      <w:r w:rsidR="00190CB3">
        <w:rPr>
          <w:rFonts w:asciiTheme="minorHAnsi" w:hAnsiTheme="minorHAnsi"/>
          <w:b/>
          <w:sz w:val="24"/>
          <w:szCs w:val="24"/>
          <w:lang w:val="pl-PL"/>
        </w:rPr>
        <w:t>obserwacji zmian napięcia na elementach dzielnika RC</w:t>
      </w:r>
      <w:r w:rsidR="00190CB3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b/>
          <w:sz w:val="24"/>
          <w:szCs w:val="24"/>
          <w:lang w:val="pl-PL"/>
        </w:rPr>
        <w:t>z wykorzystaniem generatora</w:t>
      </w:r>
      <w:r w:rsidRPr="00D16A59">
        <w:rPr>
          <w:rFonts w:asciiTheme="minorHAnsi" w:hAnsiTheme="minorHAnsi"/>
          <w:b/>
          <w:sz w:val="24"/>
          <w:szCs w:val="24"/>
          <w:lang w:val="pl-PL"/>
        </w:rPr>
        <w:t>.</w:t>
      </w:r>
    </w:p>
    <w:p w14:paraId="6230267A" w14:textId="77777777" w:rsidR="00D16A59" w:rsidRDefault="00D16A59" w:rsidP="00635FEF">
      <w:pPr>
        <w:pStyle w:val="Akapitzlist"/>
        <w:spacing w:before="120"/>
        <w:ind w:left="0"/>
        <w:rPr>
          <w:rFonts w:asciiTheme="minorHAnsi" w:hAnsiTheme="minorHAnsi"/>
          <w:sz w:val="24"/>
          <w:szCs w:val="24"/>
          <w:lang w:val="pl-PL"/>
        </w:rPr>
      </w:pPr>
    </w:p>
    <w:p w14:paraId="6C40F21B" w14:textId="465C701E" w:rsidR="00635FEF" w:rsidRPr="00730681" w:rsidRDefault="00635FEF" w:rsidP="00635FEF">
      <w:pPr>
        <w:pStyle w:val="Akapitzlist"/>
        <w:spacing w:before="120"/>
        <w:ind w:left="0"/>
        <w:rPr>
          <w:rFonts w:asciiTheme="minorHAnsi" w:hAnsiTheme="minorHAnsi"/>
          <w:lang w:val="pl-PL"/>
        </w:rPr>
      </w:pPr>
      <w:r w:rsidRPr="00730681">
        <w:rPr>
          <w:rFonts w:asciiTheme="minorHAnsi" w:hAnsiTheme="minorHAnsi"/>
          <w:lang w:val="pl-PL"/>
        </w:rPr>
        <w:t xml:space="preserve">Ustawienia </w:t>
      </w:r>
      <w:r w:rsidR="008F5816" w:rsidRPr="00730681">
        <w:rPr>
          <w:rFonts w:asciiTheme="minorHAnsi" w:hAnsiTheme="minorHAnsi"/>
          <w:lang w:val="pl-PL"/>
        </w:rPr>
        <w:t xml:space="preserve">dla </w:t>
      </w:r>
      <w:r w:rsidRPr="00730681">
        <w:rPr>
          <w:rFonts w:asciiTheme="minorHAnsi" w:hAnsiTheme="minorHAnsi"/>
          <w:lang w:val="pl-PL"/>
        </w:rPr>
        <w:t>generatora</w:t>
      </w:r>
      <w:r w:rsidR="008F5816" w:rsidRPr="00730681">
        <w:rPr>
          <w:rFonts w:asciiTheme="minorHAnsi" w:hAnsiTheme="minorHAnsi"/>
          <w:lang w:val="pl-PL"/>
        </w:rPr>
        <w:t xml:space="preserve"> przy symulacji sygnału prostokątnego z przedziału </w:t>
      </w:r>
      <w:r w:rsidR="0081322E">
        <w:rPr>
          <w:rFonts w:asciiTheme="minorHAnsi" w:hAnsiTheme="minorHAnsi"/>
          <w:lang w:val="pl-PL"/>
        </w:rPr>
        <w:t xml:space="preserve"> o amplitudzie &lt; </w:t>
      </w:r>
      <w:r w:rsidR="008F5816" w:rsidRPr="00730681">
        <w:rPr>
          <w:rFonts w:asciiTheme="minorHAnsi" w:hAnsiTheme="minorHAnsi"/>
          <w:lang w:val="pl-PL"/>
        </w:rPr>
        <w:t>0 - 5&gt;</w:t>
      </w:r>
      <w:r w:rsidR="0081322E">
        <w:rPr>
          <w:rFonts w:asciiTheme="minorHAnsi" w:hAnsiTheme="minorHAnsi"/>
          <w:lang w:val="pl-PL"/>
        </w:rPr>
        <w:t xml:space="preserve"> V</w:t>
      </w:r>
      <w:r w:rsidRPr="00730681">
        <w:rPr>
          <w:rFonts w:asciiTheme="minorHAnsi" w:hAnsiTheme="minorHAnsi"/>
          <w:lang w:val="pl-PL"/>
        </w:rPr>
        <w:t>:</w:t>
      </w:r>
    </w:p>
    <w:p w14:paraId="1294E335" w14:textId="77777777" w:rsidR="008F5816" w:rsidRPr="00730681" w:rsidRDefault="00635FEF" w:rsidP="008F5816">
      <w:pPr>
        <w:pStyle w:val="Akapitzlist"/>
        <w:numPr>
          <w:ilvl w:val="0"/>
          <w:numId w:val="20"/>
        </w:numPr>
        <w:spacing w:before="120"/>
        <w:rPr>
          <w:rFonts w:asciiTheme="minorHAnsi" w:hAnsiTheme="minorHAnsi"/>
          <w:lang w:val="pl-PL"/>
        </w:rPr>
      </w:pPr>
      <w:r w:rsidRPr="00730681">
        <w:rPr>
          <w:rFonts w:asciiTheme="minorHAnsi" w:hAnsiTheme="minorHAnsi"/>
          <w:lang w:val="pl-PL"/>
        </w:rPr>
        <w:t>sygnał prostokątny</w:t>
      </w:r>
      <w:r w:rsidR="008F5816" w:rsidRPr="00730681">
        <w:rPr>
          <w:rFonts w:asciiTheme="minorHAnsi" w:hAnsiTheme="minorHAnsi"/>
          <w:lang w:val="pl-PL"/>
        </w:rPr>
        <w:t xml:space="preserve">, </w:t>
      </w:r>
    </w:p>
    <w:p w14:paraId="74DD2338" w14:textId="5E6BB641" w:rsidR="008F5816" w:rsidRPr="00730681" w:rsidRDefault="008F5816" w:rsidP="008F5816">
      <w:pPr>
        <w:pStyle w:val="Akapitzlist"/>
        <w:numPr>
          <w:ilvl w:val="0"/>
          <w:numId w:val="20"/>
        </w:numPr>
        <w:spacing w:before="120"/>
        <w:rPr>
          <w:rFonts w:asciiTheme="minorHAnsi" w:hAnsiTheme="minorHAnsi"/>
          <w:lang w:val="pl-PL"/>
        </w:rPr>
      </w:pPr>
      <w:r w:rsidRPr="00730681">
        <w:rPr>
          <w:rFonts w:asciiTheme="minorHAnsi" w:hAnsiTheme="minorHAnsi"/>
          <w:lang w:val="pl-PL"/>
        </w:rPr>
        <w:t>wypełnienie 50% (</w:t>
      </w:r>
      <w:proofErr w:type="spellStart"/>
      <w:r w:rsidRPr="00730681">
        <w:rPr>
          <w:rFonts w:asciiTheme="minorHAnsi" w:hAnsiTheme="minorHAnsi"/>
          <w:i/>
          <w:iCs/>
          <w:lang w:val="pl-PL"/>
        </w:rPr>
        <w:t>Duty</w:t>
      </w:r>
      <w:proofErr w:type="spellEnd"/>
      <w:r w:rsidRPr="00730681">
        <w:rPr>
          <w:rFonts w:asciiTheme="minorHAnsi" w:hAnsiTheme="minorHAnsi"/>
          <w:i/>
          <w:iCs/>
          <w:lang w:val="pl-PL"/>
        </w:rPr>
        <w:t xml:space="preserve"> </w:t>
      </w:r>
      <w:proofErr w:type="spellStart"/>
      <w:r w:rsidRPr="00730681">
        <w:rPr>
          <w:rFonts w:asciiTheme="minorHAnsi" w:hAnsiTheme="minorHAnsi"/>
          <w:i/>
          <w:iCs/>
          <w:lang w:val="pl-PL"/>
        </w:rPr>
        <w:t>Cycle</w:t>
      </w:r>
      <w:proofErr w:type="spellEnd"/>
      <w:r w:rsidRPr="00730681">
        <w:rPr>
          <w:rFonts w:asciiTheme="minorHAnsi" w:hAnsiTheme="minorHAnsi"/>
          <w:lang w:val="pl-PL"/>
        </w:rPr>
        <w:t xml:space="preserve"> </w:t>
      </w:r>
      <w:r w:rsidR="00CF2C1B" w:rsidRPr="00730681">
        <w:rPr>
          <w:rFonts w:asciiTheme="minorHAnsi" w:hAnsiTheme="minorHAnsi"/>
          <w:lang w:val="pl-PL"/>
        </w:rPr>
        <w:t xml:space="preserve">= </w:t>
      </w:r>
      <w:r w:rsidRPr="00730681">
        <w:rPr>
          <w:rFonts w:asciiTheme="minorHAnsi" w:hAnsiTheme="minorHAnsi"/>
          <w:lang w:val="pl-PL"/>
        </w:rPr>
        <w:t>50%),</w:t>
      </w:r>
    </w:p>
    <w:p w14:paraId="629D19AC" w14:textId="4150766C" w:rsidR="008F5816" w:rsidRPr="00730681" w:rsidRDefault="00635FEF" w:rsidP="008F5816">
      <w:pPr>
        <w:pStyle w:val="Akapitzlist"/>
        <w:numPr>
          <w:ilvl w:val="0"/>
          <w:numId w:val="20"/>
        </w:numPr>
        <w:spacing w:before="120"/>
        <w:rPr>
          <w:rFonts w:asciiTheme="minorHAnsi" w:hAnsiTheme="minorHAnsi"/>
          <w:lang w:val="pl-PL"/>
        </w:rPr>
      </w:pPr>
      <w:r w:rsidRPr="00730681">
        <w:rPr>
          <w:rFonts w:asciiTheme="minorHAnsi" w:hAnsiTheme="minorHAnsi"/>
          <w:lang w:val="pl-PL"/>
        </w:rPr>
        <w:t>napięcie międzyszczytowe o wartości 5</w:t>
      </w:r>
      <w:r w:rsidR="00DC5625" w:rsidRPr="00730681">
        <w:rPr>
          <w:rFonts w:asciiTheme="minorHAnsi" w:hAnsiTheme="minorHAnsi"/>
          <w:lang w:val="pl-PL"/>
        </w:rPr>
        <w:t xml:space="preserve"> </w:t>
      </w:r>
      <w:proofErr w:type="spellStart"/>
      <w:r w:rsidRPr="00730681">
        <w:rPr>
          <w:rFonts w:asciiTheme="minorHAnsi" w:hAnsiTheme="minorHAnsi"/>
          <w:lang w:val="pl-PL"/>
        </w:rPr>
        <w:t>Vpp</w:t>
      </w:r>
      <w:proofErr w:type="spellEnd"/>
      <w:r w:rsidR="008F5816" w:rsidRPr="00730681">
        <w:rPr>
          <w:rFonts w:asciiTheme="minorHAnsi" w:hAnsiTheme="minorHAnsi"/>
          <w:lang w:val="pl-PL"/>
        </w:rPr>
        <w:t xml:space="preserve"> (</w:t>
      </w:r>
      <w:proofErr w:type="spellStart"/>
      <w:r w:rsidR="008F5816" w:rsidRPr="00730681">
        <w:rPr>
          <w:rFonts w:asciiTheme="minorHAnsi" w:hAnsiTheme="minorHAnsi"/>
          <w:i/>
          <w:iCs/>
          <w:lang w:val="pl-PL"/>
        </w:rPr>
        <w:t>Amplitude</w:t>
      </w:r>
      <w:proofErr w:type="spellEnd"/>
      <w:r w:rsidR="008F5816" w:rsidRPr="00730681">
        <w:rPr>
          <w:rFonts w:asciiTheme="minorHAnsi" w:hAnsiTheme="minorHAnsi"/>
          <w:lang w:val="pl-PL"/>
        </w:rPr>
        <w:t xml:space="preserve"> </w:t>
      </w:r>
      <w:r w:rsidR="00CF2C1B" w:rsidRPr="00730681">
        <w:rPr>
          <w:rFonts w:asciiTheme="minorHAnsi" w:hAnsiTheme="minorHAnsi"/>
          <w:lang w:val="pl-PL"/>
        </w:rPr>
        <w:t xml:space="preserve">= </w:t>
      </w:r>
      <w:r w:rsidR="008F5816" w:rsidRPr="00730681">
        <w:rPr>
          <w:rFonts w:asciiTheme="minorHAnsi" w:hAnsiTheme="minorHAnsi"/>
          <w:lang w:val="pl-PL"/>
        </w:rPr>
        <w:t>5</w:t>
      </w:r>
      <w:r w:rsidR="00DC5625" w:rsidRPr="00730681">
        <w:rPr>
          <w:rFonts w:asciiTheme="minorHAnsi" w:hAnsiTheme="minorHAnsi"/>
          <w:lang w:val="pl-PL"/>
        </w:rPr>
        <w:t xml:space="preserve"> </w:t>
      </w:r>
      <w:proofErr w:type="spellStart"/>
      <w:r w:rsidR="008F5816" w:rsidRPr="00730681">
        <w:rPr>
          <w:rFonts w:asciiTheme="minorHAnsi" w:hAnsiTheme="minorHAnsi"/>
          <w:lang w:val="pl-PL"/>
        </w:rPr>
        <w:t>Vpp</w:t>
      </w:r>
      <w:proofErr w:type="spellEnd"/>
      <w:r w:rsidR="008F5816" w:rsidRPr="00730681">
        <w:rPr>
          <w:rFonts w:asciiTheme="minorHAnsi" w:hAnsiTheme="minorHAnsi"/>
          <w:lang w:val="pl-PL"/>
        </w:rPr>
        <w:t>),</w:t>
      </w:r>
      <w:r w:rsidRPr="00730681">
        <w:rPr>
          <w:rFonts w:asciiTheme="minorHAnsi" w:hAnsiTheme="minorHAnsi"/>
          <w:lang w:val="pl-PL"/>
        </w:rPr>
        <w:t xml:space="preserve"> </w:t>
      </w:r>
    </w:p>
    <w:p w14:paraId="3FEEBEEA" w14:textId="0E5488A8" w:rsidR="008F5816" w:rsidRPr="00730681" w:rsidRDefault="00DC5625" w:rsidP="008F5816">
      <w:pPr>
        <w:pStyle w:val="Akapitzlist"/>
        <w:numPr>
          <w:ilvl w:val="0"/>
          <w:numId w:val="20"/>
        </w:numPr>
        <w:spacing w:before="120"/>
        <w:rPr>
          <w:rFonts w:asciiTheme="minorHAnsi" w:hAnsiTheme="minorHAnsi"/>
          <w:lang w:val="pl-PL"/>
        </w:rPr>
      </w:pPr>
      <w:r w:rsidRPr="00730681">
        <w:rPr>
          <w:rFonts w:asciiTheme="minorHAnsi" w:hAnsiTheme="minorHAnsi"/>
          <w:lang w:val="pl-PL"/>
        </w:rPr>
        <w:t>składowa</w:t>
      </w:r>
      <w:r w:rsidR="00635FEF" w:rsidRPr="00730681">
        <w:rPr>
          <w:rFonts w:asciiTheme="minorHAnsi" w:hAnsiTheme="minorHAnsi"/>
          <w:lang w:val="pl-PL"/>
        </w:rPr>
        <w:t xml:space="preserve"> stał</w:t>
      </w:r>
      <w:r w:rsidRPr="00730681">
        <w:rPr>
          <w:rFonts w:asciiTheme="minorHAnsi" w:hAnsiTheme="minorHAnsi"/>
          <w:lang w:val="pl-PL"/>
        </w:rPr>
        <w:t>a</w:t>
      </w:r>
      <w:r w:rsidR="008F5816" w:rsidRPr="00730681">
        <w:rPr>
          <w:rFonts w:asciiTheme="minorHAnsi" w:hAnsiTheme="minorHAnsi"/>
          <w:lang w:val="pl-PL"/>
        </w:rPr>
        <w:t xml:space="preserve"> 2,5</w:t>
      </w:r>
      <w:r w:rsidR="0081322E">
        <w:rPr>
          <w:rFonts w:asciiTheme="minorHAnsi" w:hAnsiTheme="minorHAnsi"/>
          <w:lang w:val="pl-PL"/>
        </w:rPr>
        <w:t xml:space="preserve"> </w:t>
      </w:r>
      <w:r w:rsidR="008F5816" w:rsidRPr="00730681">
        <w:rPr>
          <w:rFonts w:asciiTheme="minorHAnsi" w:hAnsiTheme="minorHAnsi"/>
          <w:lang w:val="pl-PL"/>
        </w:rPr>
        <w:t>V (</w:t>
      </w:r>
      <w:r w:rsidR="008F5816" w:rsidRPr="00730681">
        <w:rPr>
          <w:rFonts w:asciiTheme="minorHAnsi" w:hAnsiTheme="minorHAnsi"/>
          <w:i/>
          <w:iCs/>
          <w:lang w:val="pl-PL"/>
        </w:rPr>
        <w:t>DC Offset</w:t>
      </w:r>
      <w:r w:rsidR="008F5816" w:rsidRPr="00730681">
        <w:rPr>
          <w:rFonts w:asciiTheme="minorHAnsi" w:hAnsiTheme="minorHAnsi"/>
          <w:lang w:val="pl-PL"/>
        </w:rPr>
        <w:t xml:space="preserve"> </w:t>
      </w:r>
      <w:r w:rsidR="00CF2C1B" w:rsidRPr="00730681">
        <w:rPr>
          <w:rFonts w:asciiTheme="minorHAnsi" w:hAnsiTheme="minorHAnsi"/>
          <w:lang w:val="pl-PL"/>
        </w:rPr>
        <w:t xml:space="preserve">= </w:t>
      </w:r>
      <w:r w:rsidR="008F5816" w:rsidRPr="00730681">
        <w:rPr>
          <w:rFonts w:asciiTheme="minorHAnsi" w:hAnsiTheme="minorHAnsi"/>
          <w:lang w:val="pl-PL"/>
        </w:rPr>
        <w:t>2,5</w:t>
      </w:r>
      <w:r w:rsidR="0081322E">
        <w:rPr>
          <w:rFonts w:asciiTheme="minorHAnsi" w:hAnsiTheme="minorHAnsi"/>
          <w:lang w:val="pl-PL"/>
        </w:rPr>
        <w:t xml:space="preserve"> </w:t>
      </w:r>
      <w:r w:rsidR="008F5816" w:rsidRPr="00730681">
        <w:rPr>
          <w:rFonts w:asciiTheme="minorHAnsi" w:hAnsiTheme="minorHAnsi"/>
          <w:lang w:val="pl-PL"/>
        </w:rPr>
        <w:t>V)</w:t>
      </w:r>
    </w:p>
    <w:p w14:paraId="581B8384" w14:textId="40E96F27" w:rsidR="002F3F7C" w:rsidRPr="00730681" w:rsidRDefault="00635FEF" w:rsidP="002F3F7C">
      <w:pPr>
        <w:pStyle w:val="Akapitzlist"/>
        <w:numPr>
          <w:ilvl w:val="0"/>
          <w:numId w:val="20"/>
        </w:numPr>
        <w:spacing w:before="120"/>
        <w:rPr>
          <w:rFonts w:asciiTheme="minorHAnsi" w:hAnsiTheme="minorHAnsi"/>
          <w:lang w:val="pl-PL"/>
        </w:rPr>
      </w:pPr>
      <w:r w:rsidRPr="00730681">
        <w:rPr>
          <w:rFonts w:asciiTheme="minorHAnsi" w:hAnsiTheme="minorHAnsi"/>
          <w:lang w:val="pl-PL"/>
        </w:rPr>
        <w:t xml:space="preserve">częstotliwość </w:t>
      </w:r>
      <w:r w:rsidR="008F5816" w:rsidRPr="00730681">
        <w:rPr>
          <w:rFonts w:asciiTheme="minorHAnsi" w:hAnsiTheme="minorHAnsi"/>
          <w:lang w:val="pl-PL"/>
        </w:rPr>
        <w:t>sygnału spełniająca warunek:</w:t>
      </w:r>
      <w:r w:rsidRPr="00730681">
        <w:rPr>
          <w:rFonts w:asciiTheme="minorHAnsi" w:hAnsiTheme="minorHAnsi"/>
          <w:lang w:val="pl-PL"/>
        </w:rPr>
        <w:t xml:space="preserve"> T</w:t>
      </w:r>
      <w:r w:rsidR="008F5816" w:rsidRPr="00730681">
        <w:rPr>
          <w:rFonts w:asciiTheme="minorHAnsi" w:hAnsiTheme="minorHAnsi"/>
          <w:lang w:val="pl-PL"/>
        </w:rPr>
        <w:t xml:space="preserve"> </w:t>
      </w:r>
      <w:r w:rsidR="00F77A3D" w:rsidRPr="00730681">
        <w:rPr>
          <w:rFonts w:asciiTheme="minorHAnsi" w:hAnsiTheme="minorHAnsi"/>
          <w:lang w:val="pl-PL"/>
        </w:rPr>
        <w:t>~</w:t>
      </w:r>
      <w:r w:rsidRPr="00730681">
        <w:rPr>
          <w:rFonts w:asciiTheme="minorHAnsi" w:hAnsiTheme="minorHAnsi"/>
          <w:lang w:val="pl-PL"/>
        </w:rPr>
        <w:t xml:space="preserve"> 10τ</w:t>
      </w:r>
    </w:p>
    <w:p w14:paraId="04A206E9" w14:textId="77777777" w:rsidR="002F3F7C" w:rsidRPr="002F3F7C" w:rsidRDefault="002F3F7C" w:rsidP="002F3F7C">
      <w:pPr>
        <w:pStyle w:val="Akapitzlist"/>
        <w:spacing w:before="120"/>
        <w:rPr>
          <w:rFonts w:asciiTheme="minorHAnsi" w:hAnsiTheme="minorHAnsi"/>
          <w:sz w:val="24"/>
          <w:szCs w:val="24"/>
          <w:lang w:val="pl-PL"/>
        </w:rPr>
      </w:pPr>
    </w:p>
    <w:p w14:paraId="4AA2C6BD" w14:textId="2374E20A" w:rsidR="002F3F7C" w:rsidRPr="002F3F7C" w:rsidRDefault="00BD4B8A" w:rsidP="00D747D0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2F3F7C">
        <w:rPr>
          <w:rFonts w:asciiTheme="minorHAnsi" w:hAnsiTheme="minorHAnsi"/>
          <w:sz w:val="24"/>
          <w:szCs w:val="24"/>
          <w:lang w:val="pl-PL"/>
        </w:rPr>
        <w:t xml:space="preserve">Co  oznacza zmiana </w:t>
      </w:r>
      <w:r w:rsidR="00AD2822">
        <w:rPr>
          <w:rFonts w:asciiTheme="minorHAnsi" w:hAnsiTheme="minorHAnsi"/>
          <w:sz w:val="24"/>
          <w:szCs w:val="24"/>
          <w:lang w:val="pl-PL"/>
        </w:rPr>
        <w:t>znaku</w:t>
      </w:r>
      <w:r w:rsidR="00512E58" w:rsidRPr="002F3F7C">
        <w:rPr>
          <w:rFonts w:asciiTheme="minorHAnsi" w:hAnsiTheme="minorHAnsi"/>
          <w:sz w:val="24"/>
          <w:szCs w:val="24"/>
          <w:lang w:val="pl-PL"/>
        </w:rPr>
        <w:t xml:space="preserve"> (kierunku)</w:t>
      </w:r>
      <w:r w:rsidR="00334139" w:rsidRPr="002F3F7C">
        <w:rPr>
          <w:rFonts w:asciiTheme="minorHAnsi" w:hAnsiTheme="minorHAnsi"/>
          <w:sz w:val="24"/>
          <w:szCs w:val="24"/>
          <w:lang w:val="pl-PL"/>
        </w:rPr>
        <w:t xml:space="preserve"> napięcia</w:t>
      </w:r>
      <w:r w:rsidRPr="002F3F7C">
        <w:rPr>
          <w:rFonts w:asciiTheme="minorHAnsi" w:hAnsiTheme="minorHAnsi"/>
          <w:sz w:val="24"/>
          <w:szCs w:val="24"/>
          <w:lang w:val="pl-PL"/>
        </w:rPr>
        <w:t xml:space="preserve"> na rezystorze R1</w:t>
      </w:r>
      <w:r w:rsidR="00334139" w:rsidRPr="002F3F7C">
        <w:rPr>
          <w:rFonts w:asciiTheme="minorHAnsi" w:hAnsiTheme="minorHAnsi"/>
          <w:sz w:val="24"/>
          <w:szCs w:val="24"/>
          <w:lang w:val="pl-PL"/>
        </w:rPr>
        <w:t>?</w:t>
      </w:r>
      <w:r w:rsidR="002F3F7C">
        <w:rPr>
          <w:rFonts w:asciiTheme="minorHAnsi" w:hAnsiTheme="minorHAnsi"/>
          <w:sz w:val="24"/>
          <w:szCs w:val="24"/>
          <w:lang w:val="pl-PL"/>
        </w:rPr>
        <w:br/>
      </w:r>
      <w:r w:rsidR="002F3F7C">
        <w:rPr>
          <w:rFonts w:asciiTheme="minorHAnsi" w:hAnsiTheme="minorHAnsi"/>
          <w:sz w:val="24"/>
          <w:szCs w:val="24"/>
          <w:lang w:val="pl-PL"/>
        </w:rPr>
        <w:br/>
      </w:r>
    </w:p>
    <w:p w14:paraId="5176BBBF" w14:textId="0953940B" w:rsidR="00BD4B8A" w:rsidRPr="00D747D0" w:rsidRDefault="00334139" w:rsidP="00D747D0">
      <w:pPr>
        <w:pStyle w:val="Akapitzlist"/>
        <w:numPr>
          <w:ilvl w:val="0"/>
          <w:numId w:val="24"/>
        </w:numPr>
        <w:ind w:left="1134"/>
        <w:rPr>
          <w:rFonts w:asciiTheme="minorHAnsi" w:hAnsiTheme="minorHAnsi"/>
          <w:sz w:val="24"/>
          <w:szCs w:val="24"/>
          <w:lang w:val="pl-PL"/>
        </w:rPr>
      </w:pPr>
      <w:r w:rsidRPr="002F3F7C">
        <w:rPr>
          <w:rFonts w:asciiTheme="minorHAnsi" w:hAnsiTheme="minorHAnsi"/>
          <w:sz w:val="24"/>
          <w:szCs w:val="24"/>
          <w:lang w:val="pl-PL"/>
        </w:rPr>
        <w:t xml:space="preserve">Poprzez </w:t>
      </w:r>
      <w:r w:rsidR="00D747D0">
        <w:rPr>
          <w:rFonts w:asciiTheme="minorHAnsi" w:hAnsiTheme="minorHAnsi"/>
          <w:sz w:val="24"/>
          <w:szCs w:val="24"/>
          <w:lang w:val="pl-PL"/>
        </w:rPr>
        <w:t>które</w:t>
      </w:r>
      <w:r w:rsidRPr="002F3F7C">
        <w:rPr>
          <w:rFonts w:asciiTheme="minorHAnsi" w:hAnsiTheme="minorHAnsi"/>
          <w:sz w:val="24"/>
          <w:szCs w:val="24"/>
          <w:lang w:val="pl-PL"/>
        </w:rPr>
        <w:t xml:space="preserve"> element</w:t>
      </w:r>
      <w:r w:rsidR="00D747D0">
        <w:rPr>
          <w:rFonts w:asciiTheme="minorHAnsi" w:hAnsiTheme="minorHAnsi"/>
          <w:sz w:val="24"/>
          <w:szCs w:val="24"/>
          <w:lang w:val="pl-PL"/>
        </w:rPr>
        <w:t>y</w:t>
      </w:r>
      <w:r w:rsidRPr="002F3F7C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BD4B8A" w:rsidRPr="002F3F7C">
        <w:rPr>
          <w:rFonts w:asciiTheme="minorHAnsi" w:hAnsiTheme="minorHAnsi"/>
          <w:sz w:val="24"/>
          <w:szCs w:val="24"/>
          <w:lang w:val="pl-PL"/>
        </w:rPr>
        <w:t>rozładowuj</w:t>
      </w:r>
      <w:r w:rsidR="006951FB" w:rsidRPr="002F3F7C">
        <w:rPr>
          <w:rFonts w:asciiTheme="minorHAnsi" w:hAnsiTheme="minorHAnsi"/>
          <w:sz w:val="24"/>
          <w:szCs w:val="24"/>
          <w:lang w:val="pl-PL"/>
        </w:rPr>
        <w:t>e</w:t>
      </w:r>
      <w:r w:rsidR="00BD4B8A" w:rsidRPr="002F3F7C">
        <w:rPr>
          <w:rFonts w:asciiTheme="minorHAnsi" w:hAnsiTheme="minorHAnsi"/>
          <w:sz w:val="24"/>
          <w:szCs w:val="24"/>
          <w:lang w:val="pl-PL"/>
        </w:rPr>
        <w:t xml:space="preserve"> się kondensator C1 w badanym układzie</w:t>
      </w:r>
      <w:r w:rsidRPr="002F3F7C">
        <w:rPr>
          <w:rFonts w:asciiTheme="minorHAnsi" w:hAnsiTheme="minorHAnsi"/>
          <w:sz w:val="24"/>
          <w:szCs w:val="24"/>
          <w:lang w:val="pl-PL"/>
        </w:rPr>
        <w:t>?</w:t>
      </w:r>
    </w:p>
    <w:p w14:paraId="1D99A9F6" w14:textId="7C705951" w:rsidR="00B51997" w:rsidRDefault="00B5199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pl-PL"/>
        </w:rPr>
      </w:pPr>
    </w:p>
    <w:sectPr w:rsidR="00B51997" w:rsidSect="00F726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66304" w14:textId="77777777" w:rsidR="00BE0E3A" w:rsidRDefault="00BE0E3A" w:rsidP="002E6E56">
      <w:pPr>
        <w:spacing w:after="0" w:line="240" w:lineRule="auto"/>
      </w:pPr>
      <w:r>
        <w:separator/>
      </w:r>
    </w:p>
  </w:endnote>
  <w:endnote w:type="continuationSeparator" w:id="0">
    <w:p w14:paraId="136D8CBA" w14:textId="77777777" w:rsidR="00BE0E3A" w:rsidRDefault="00BE0E3A" w:rsidP="002E6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D61CF" w14:textId="77777777" w:rsidR="00BE0E3A" w:rsidRDefault="00BE0E3A" w:rsidP="002E6E56">
      <w:pPr>
        <w:spacing w:after="0" w:line="240" w:lineRule="auto"/>
      </w:pPr>
      <w:r>
        <w:separator/>
      </w:r>
    </w:p>
  </w:footnote>
  <w:footnote w:type="continuationSeparator" w:id="0">
    <w:p w14:paraId="66FA3F4D" w14:textId="77777777" w:rsidR="00BE0E3A" w:rsidRDefault="00BE0E3A" w:rsidP="002E6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057D9"/>
    <w:multiLevelType w:val="hybridMultilevel"/>
    <w:tmpl w:val="13D63BFC"/>
    <w:lvl w:ilvl="0" w:tplc="93BC046E">
      <w:start w:val="1"/>
      <w:numFmt w:val="lowerLetter"/>
      <w:lvlText w:val="%1)"/>
      <w:lvlJc w:val="left"/>
      <w:pPr>
        <w:ind w:left="720" w:hanging="360"/>
      </w:pPr>
      <w:rPr>
        <w:rFonts w:asciiTheme="minorHAnsi" w:eastAsia="Book Antiqua" w:hAnsiTheme="minorHAnsi" w:cs="Times New Roman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09"/>
    <w:multiLevelType w:val="hybridMultilevel"/>
    <w:tmpl w:val="B31009C8"/>
    <w:lvl w:ilvl="0" w:tplc="543A9108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91BD3"/>
    <w:multiLevelType w:val="hybridMultilevel"/>
    <w:tmpl w:val="29646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C10F7"/>
    <w:multiLevelType w:val="hybridMultilevel"/>
    <w:tmpl w:val="F326C02A"/>
    <w:lvl w:ilvl="0" w:tplc="543A9108">
      <w:start w:val="2"/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BB20EA"/>
    <w:multiLevelType w:val="hybridMultilevel"/>
    <w:tmpl w:val="B6102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54CBB"/>
    <w:multiLevelType w:val="hybridMultilevel"/>
    <w:tmpl w:val="BF2A43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5C1109"/>
    <w:multiLevelType w:val="hybridMultilevel"/>
    <w:tmpl w:val="7F92A5FE"/>
    <w:lvl w:ilvl="0" w:tplc="1D2EBB7E">
      <w:numFmt w:val="bullet"/>
      <w:lvlText w:val="-"/>
      <w:lvlJc w:val="left"/>
      <w:pPr>
        <w:ind w:left="720" w:hanging="360"/>
      </w:pPr>
      <w:rPr>
        <w:rFonts w:ascii="Calibri" w:eastAsia="Book Antiqu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FFE"/>
    <w:multiLevelType w:val="hybridMultilevel"/>
    <w:tmpl w:val="6A92D1DA"/>
    <w:lvl w:ilvl="0" w:tplc="3494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35203D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64C288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8C8BD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A8896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1A2568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EBE7C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3521D9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51AF07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AEC4BE0"/>
    <w:multiLevelType w:val="hybridMultilevel"/>
    <w:tmpl w:val="CFACA706"/>
    <w:lvl w:ilvl="0" w:tplc="3FF4BD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5685F"/>
    <w:multiLevelType w:val="hybridMultilevel"/>
    <w:tmpl w:val="828A5B2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F46BAA"/>
    <w:multiLevelType w:val="hybridMultilevel"/>
    <w:tmpl w:val="29A64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77707"/>
    <w:multiLevelType w:val="hybridMultilevel"/>
    <w:tmpl w:val="257E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30114"/>
    <w:multiLevelType w:val="hybridMultilevel"/>
    <w:tmpl w:val="59906238"/>
    <w:lvl w:ilvl="0" w:tplc="AE6A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31222"/>
    <w:multiLevelType w:val="hybridMultilevel"/>
    <w:tmpl w:val="F9A0F500"/>
    <w:lvl w:ilvl="0" w:tplc="3FF4BD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pl-P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C5C59"/>
    <w:multiLevelType w:val="hybridMultilevel"/>
    <w:tmpl w:val="59F2E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34F6A"/>
    <w:multiLevelType w:val="hybridMultilevel"/>
    <w:tmpl w:val="D0E807EC"/>
    <w:lvl w:ilvl="0" w:tplc="543A910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A5DE0"/>
    <w:multiLevelType w:val="hybridMultilevel"/>
    <w:tmpl w:val="36EA0E8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lang w:val="pl-PL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D0535"/>
    <w:multiLevelType w:val="hybridMultilevel"/>
    <w:tmpl w:val="D7BE23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0C3144"/>
    <w:multiLevelType w:val="hybridMultilevel"/>
    <w:tmpl w:val="782469A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9E2E1F"/>
    <w:multiLevelType w:val="hybridMultilevel"/>
    <w:tmpl w:val="130C1506"/>
    <w:lvl w:ilvl="0" w:tplc="93B407CC">
      <w:start w:val="1"/>
      <w:numFmt w:val="bullet"/>
      <w:lvlText w:val="-"/>
      <w:lvlJc w:val="left"/>
      <w:pPr>
        <w:ind w:left="720" w:hanging="360"/>
      </w:pPr>
      <w:rPr>
        <w:rFonts w:ascii="Calibri" w:eastAsia="Book Antiqua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46691"/>
    <w:multiLevelType w:val="hybridMultilevel"/>
    <w:tmpl w:val="11262172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0C05E25"/>
    <w:multiLevelType w:val="hybridMultilevel"/>
    <w:tmpl w:val="B5CE28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FF69CC"/>
    <w:multiLevelType w:val="hybridMultilevel"/>
    <w:tmpl w:val="00C2636A"/>
    <w:lvl w:ilvl="0" w:tplc="FB601396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59627A"/>
    <w:multiLevelType w:val="hybridMultilevel"/>
    <w:tmpl w:val="E87A42F6"/>
    <w:lvl w:ilvl="0" w:tplc="5DC82E9E">
      <w:start w:val="1"/>
      <w:numFmt w:val="lowerLetter"/>
      <w:lvlText w:val="%1)"/>
      <w:lvlJc w:val="left"/>
      <w:pPr>
        <w:ind w:left="720" w:hanging="360"/>
      </w:pPr>
      <w:rPr>
        <w:rFonts w:asciiTheme="minorHAnsi" w:eastAsia="Book Antiqua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B0DFB"/>
    <w:multiLevelType w:val="hybridMultilevel"/>
    <w:tmpl w:val="AC188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E06BB3"/>
    <w:multiLevelType w:val="hybridMultilevel"/>
    <w:tmpl w:val="1D12B4E8"/>
    <w:lvl w:ilvl="0" w:tplc="D42EA0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D0C0B16"/>
    <w:multiLevelType w:val="hybridMultilevel"/>
    <w:tmpl w:val="D5E65F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098008">
    <w:abstractNumId w:val="6"/>
  </w:num>
  <w:num w:numId="2" w16cid:durableId="738600265">
    <w:abstractNumId w:val="13"/>
  </w:num>
  <w:num w:numId="3" w16cid:durableId="791753530">
    <w:abstractNumId w:val="19"/>
  </w:num>
  <w:num w:numId="4" w16cid:durableId="1833986628">
    <w:abstractNumId w:val="11"/>
  </w:num>
  <w:num w:numId="5" w16cid:durableId="1605461196">
    <w:abstractNumId w:val="10"/>
  </w:num>
  <w:num w:numId="6" w16cid:durableId="448087929">
    <w:abstractNumId w:val="20"/>
  </w:num>
  <w:num w:numId="7" w16cid:durableId="214127069">
    <w:abstractNumId w:val="12"/>
  </w:num>
  <w:num w:numId="8" w16cid:durableId="1456438831">
    <w:abstractNumId w:val="7"/>
  </w:num>
  <w:num w:numId="9" w16cid:durableId="1896507081">
    <w:abstractNumId w:val="2"/>
  </w:num>
  <w:num w:numId="10" w16cid:durableId="614825519">
    <w:abstractNumId w:val="5"/>
  </w:num>
  <w:num w:numId="11" w16cid:durableId="207880759">
    <w:abstractNumId w:val="23"/>
  </w:num>
  <w:num w:numId="12" w16cid:durableId="2031762346">
    <w:abstractNumId w:val="18"/>
  </w:num>
  <w:num w:numId="13" w16cid:durableId="1647970497">
    <w:abstractNumId w:val="22"/>
  </w:num>
  <w:num w:numId="14" w16cid:durableId="641010433">
    <w:abstractNumId w:val="17"/>
  </w:num>
  <w:num w:numId="15" w16cid:durableId="1340546127">
    <w:abstractNumId w:val="9"/>
  </w:num>
  <w:num w:numId="16" w16cid:durableId="2035767050">
    <w:abstractNumId w:val="8"/>
  </w:num>
  <w:num w:numId="17" w16cid:durableId="67962863">
    <w:abstractNumId w:val="1"/>
  </w:num>
  <w:num w:numId="18" w16cid:durableId="1298027315">
    <w:abstractNumId w:val="16"/>
  </w:num>
  <w:num w:numId="19" w16cid:durableId="629366330">
    <w:abstractNumId w:val="3"/>
  </w:num>
  <w:num w:numId="20" w16cid:durableId="765731744">
    <w:abstractNumId w:val="15"/>
  </w:num>
  <w:num w:numId="21" w16cid:durableId="1003822297">
    <w:abstractNumId w:val="4"/>
  </w:num>
  <w:num w:numId="22" w16cid:durableId="582644071">
    <w:abstractNumId w:val="0"/>
  </w:num>
  <w:num w:numId="23" w16cid:durableId="795299927">
    <w:abstractNumId w:val="25"/>
  </w:num>
  <w:num w:numId="24" w16cid:durableId="827743073">
    <w:abstractNumId w:val="21"/>
  </w:num>
  <w:num w:numId="25" w16cid:durableId="1985036768">
    <w:abstractNumId w:val="26"/>
  </w:num>
  <w:num w:numId="26" w16cid:durableId="2094620089">
    <w:abstractNumId w:val="24"/>
  </w:num>
  <w:num w:numId="27" w16cid:durableId="14273845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03"/>
    <w:rsid w:val="00006AB4"/>
    <w:rsid w:val="00016DB0"/>
    <w:rsid w:val="0003327D"/>
    <w:rsid w:val="00033790"/>
    <w:rsid w:val="00034F47"/>
    <w:rsid w:val="00037055"/>
    <w:rsid w:val="000477EA"/>
    <w:rsid w:val="000602EF"/>
    <w:rsid w:val="000657F1"/>
    <w:rsid w:val="000675D7"/>
    <w:rsid w:val="000676AD"/>
    <w:rsid w:val="00081185"/>
    <w:rsid w:val="00084D72"/>
    <w:rsid w:val="00093A07"/>
    <w:rsid w:val="000958C9"/>
    <w:rsid w:val="000969F3"/>
    <w:rsid w:val="000A7DD0"/>
    <w:rsid w:val="000B202E"/>
    <w:rsid w:val="000B590C"/>
    <w:rsid w:val="000B687E"/>
    <w:rsid w:val="000C709F"/>
    <w:rsid w:val="000C7D2B"/>
    <w:rsid w:val="000D18AD"/>
    <w:rsid w:val="000D28EB"/>
    <w:rsid w:val="000D6BED"/>
    <w:rsid w:val="000E3640"/>
    <w:rsid w:val="000E509F"/>
    <w:rsid w:val="000E7527"/>
    <w:rsid w:val="000E7CE3"/>
    <w:rsid w:val="000F3A72"/>
    <w:rsid w:val="0010508E"/>
    <w:rsid w:val="001125DB"/>
    <w:rsid w:val="00113420"/>
    <w:rsid w:val="00116A2F"/>
    <w:rsid w:val="00143611"/>
    <w:rsid w:val="001522C1"/>
    <w:rsid w:val="00153B75"/>
    <w:rsid w:val="00160277"/>
    <w:rsid w:val="0016604A"/>
    <w:rsid w:val="00176923"/>
    <w:rsid w:val="001815C0"/>
    <w:rsid w:val="0018189E"/>
    <w:rsid w:val="00190CB3"/>
    <w:rsid w:val="00193E92"/>
    <w:rsid w:val="00197801"/>
    <w:rsid w:val="001A0992"/>
    <w:rsid w:val="001B3745"/>
    <w:rsid w:val="001B5114"/>
    <w:rsid w:val="001E2814"/>
    <w:rsid w:val="001E303F"/>
    <w:rsid w:val="001F15DE"/>
    <w:rsid w:val="001F2DC4"/>
    <w:rsid w:val="002232FF"/>
    <w:rsid w:val="002279E5"/>
    <w:rsid w:val="00237FE4"/>
    <w:rsid w:val="00240D18"/>
    <w:rsid w:val="00241561"/>
    <w:rsid w:val="00241DA6"/>
    <w:rsid w:val="00251553"/>
    <w:rsid w:val="0025203D"/>
    <w:rsid w:val="00261889"/>
    <w:rsid w:val="002620E5"/>
    <w:rsid w:val="002719E4"/>
    <w:rsid w:val="00284AF1"/>
    <w:rsid w:val="002858D2"/>
    <w:rsid w:val="00285EFF"/>
    <w:rsid w:val="002871E1"/>
    <w:rsid w:val="002873EF"/>
    <w:rsid w:val="002921BB"/>
    <w:rsid w:val="00292BCE"/>
    <w:rsid w:val="002963D2"/>
    <w:rsid w:val="002D16DA"/>
    <w:rsid w:val="002D53AE"/>
    <w:rsid w:val="002D662A"/>
    <w:rsid w:val="002D6DF0"/>
    <w:rsid w:val="002E215C"/>
    <w:rsid w:val="002E4494"/>
    <w:rsid w:val="002E6E56"/>
    <w:rsid w:val="002F26AD"/>
    <w:rsid w:val="002F3F7C"/>
    <w:rsid w:val="00305DE1"/>
    <w:rsid w:val="00320967"/>
    <w:rsid w:val="00334139"/>
    <w:rsid w:val="00334CED"/>
    <w:rsid w:val="003358FE"/>
    <w:rsid w:val="003406D3"/>
    <w:rsid w:val="0035252F"/>
    <w:rsid w:val="00353068"/>
    <w:rsid w:val="003640B3"/>
    <w:rsid w:val="003715B2"/>
    <w:rsid w:val="003766C1"/>
    <w:rsid w:val="003837C4"/>
    <w:rsid w:val="00383904"/>
    <w:rsid w:val="00383D8A"/>
    <w:rsid w:val="00386E5B"/>
    <w:rsid w:val="003878E2"/>
    <w:rsid w:val="00393FF3"/>
    <w:rsid w:val="00396091"/>
    <w:rsid w:val="00396A18"/>
    <w:rsid w:val="003A076C"/>
    <w:rsid w:val="003A4369"/>
    <w:rsid w:val="003A5DFE"/>
    <w:rsid w:val="003A7526"/>
    <w:rsid w:val="003B274D"/>
    <w:rsid w:val="003B6098"/>
    <w:rsid w:val="003B7D45"/>
    <w:rsid w:val="003C03DD"/>
    <w:rsid w:val="003C0C36"/>
    <w:rsid w:val="003C45CB"/>
    <w:rsid w:val="003C7AD6"/>
    <w:rsid w:val="003D1120"/>
    <w:rsid w:val="003D4EA9"/>
    <w:rsid w:val="003D4F25"/>
    <w:rsid w:val="003D4F88"/>
    <w:rsid w:val="003D5716"/>
    <w:rsid w:val="003E0E2D"/>
    <w:rsid w:val="003F3149"/>
    <w:rsid w:val="003F4C30"/>
    <w:rsid w:val="003F5D0B"/>
    <w:rsid w:val="00402C22"/>
    <w:rsid w:val="0040340A"/>
    <w:rsid w:val="0041315C"/>
    <w:rsid w:val="00417BCE"/>
    <w:rsid w:val="00422A6F"/>
    <w:rsid w:val="00427233"/>
    <w:rsid w:val="004305D5"/>
    <w:rsid w:val="00430994"/>
    <w:rsid w:val="00430BCE"/>
    <w:rsid w:val="00434719"/>
    <w:rsid w:val="00435F13"/>
    <w:rsid w:val="00443818"/>
    <w:rsid w:val="00444E3F"/>
    <w:rsid w:val="0045382C"/>
    <w:rsid w:val="00460A0A"/>
    <w:rsid w:val="00466D0C"/>
    <w:rsid w:val="0047016D"/>
    <w:rsid w:val="00485991"/>
    <w:rsid w:val="004874C4"/>
    <w:rsid w:val="00487B3F"/>
    <w:rsid w:val="004A2A81"/>
    <w:rsid w:val="004B3781"/>
    <w:rsid w:val="004B39FE"/>
    <w:rsid w:val="004C23BE"/>
    <w:rsid w:val="004C4D7A"/>
    <w:rsid w:val="004C5D8D"/>
    <w:rsid w:val="004D2FBD"/>
    <w:rsid w:val="004D3D9E"/>
    <w:rsid w:val="004E381B"/>
    <w:rsid w:val="004E3994"/>
    <w:rsid w:val="004F3F0D"/>
    <w:rsid w:val="004F40BA"/>
    <w:rsid w:val="004F59F7"/>
    <w:rsid w:val="00501837"/>
    <w:rsid w:val="00511D6C"/>
    <w:rsid w:val="00512E58"/>
    <w:rsid w:val="0052157A"/>
    <w:rsid w:val="00521B76"/>
    <w:rsid w:val="00526B71"/>
    <w:rsid w:val="00531B3B"/>
    <w:rsid w:val="00542082"/>
    <w:rsid w:val="0054405A"/>
    <w:rsid w:val="005445AC"/>
    <w:rsid w:val="00551DF0"/>
    <w:rsid w:val="0055682C"/>
    <w:rsid w:val="00560125"/>
    <w:rsid w:val="00562780"/>
    <w:rsid w:val="00562AB4"/>
    <w:rsid w:val="005731C2"/>
    <w:rsid w:val="005751AD"/>
    <w:rsid w:val="00576E71"/>
    <w:rsid w:val="00582EC4"/>
    <w:rsid w:val="0058418D"/>
    <w:rsid w:val="005852AC"/>
    <w:rsid w:val="00587EF5"/>
    <w:rsid w:val="005924E5"/>
    <w:rsid w:val="00594A3B"/>
    <w:rsid w:val="00597B0A"/>
    <w:rsid w:val="005A1CE4"/>
    <w:rsid w:val="005B0DF8"/>
    <w:rsid w:val="005B2871"/>
    <w:rsid w:val="005B36E3"/>
    <w:rsid w:val="005C7DCB"/>
    <w:rsid w:val="005D0F5C"/>
    <w:rsid w:val="005D4926"/>
    <w:rsid w:val="005E2C03"/>
    <w:rsid w:val="005F1026"/>
    <w:rsid w:val="00600204"/>
    <w:rsid w:val="0060071A"/>
    <w:rsid w:val="00601B8C"/>
    <w:rsid w:val="006022A2"/>
    <w:rsid w:val="00602539"/>
    <w:rsid w:val="00610D99"/>
    <w:rsid w:val="006131B7"/>
    <w:rsid w:val="00624BD1"/>
    <w:rsid w:val="0063134C"/>
    <w:rsid w:val="00633E15"/>
    <w:rsid w:val="006341A3"/>
    <w:rsid w:val="00634A38"/>
    <w:rsid w:val="00635FEF"/>
    <w:rsid w:val="00647C1C"/>
    <w:rsid w:val="00661981"/>
    <w:rsid w:val="00661CCF"/>
    <w:rsid w:val="00665204"/>
    <w:rsid w:val="006674E4"/>
    <w:rsid w:val="00675108"/>
    <w:rsid w:val="006820B4"/>
    <w:rsid w:val="006839C1"/>
    <w:rsid w:val="0069381E"/>
    <w:rsid w:val="00693F21"/>
    <w:rsid w:val="006951FB"/>
    <w:rsid w:val="006952B0"/>
    <w:rsid w:val="006A44C7"/>
    <w:rsid w:val="006B2FBC"/>
    <w:rsid w:val="006B4860"/>
    <w:rsid w:val="006C2467"/>
    <w:rsid w:val="006D1400"/>
    <w:rsid w:val="006E1541"/>
    <w:rsid w:val="006E501E"/>
    <w:rsid w:val="006F2C41"/>
    <w:rsid w:val="00704E64"/>
    <w:rsid w:val="00707556"/>
    <w:rsid w:val="0071064C"/>
    <w:rsid w:val="0071353C"/>
    <w:rsid w:val="007137EA"/>
    <w:rsid w:val="00717A6E"/>
    <w:rsid w:val="00725BFA"/>
    <w:rsid w:val="00730681"/>
    <w:rsid w:val="00730E89"/>
    <w:rsid w:val="00734D03"/>
    <w:rsid w:val="0073750D"/>
    <w:rsid w:val="00740E7B"/>
    <w:rsid w:val="007420D9"/>
    <w:rsid w:val="00746805"/>
    <w:rsid w:val="007472F8"/>
    <w:rsid w:val="0075448C"/>
    <w:rsid w:val="007552A2"/>
    <w:rsid w:val="00767EF3"/>
    <w:rsid w:val="00770459"/>
    <w:rsid w:val="007731B8"/>
    <w:rsid w:val="007758D4"/>
    <w:rsid w:val="00791827"/>
    <w:rsid w:val="00792F55"/>
    <w:rsid w:val="00794527"/>
    <w:rsid w:val="007954D6"/>
    <w:rsid w:val="00796208"/>
    <w:rsid w:val="00796268"/>
    <w:rsid w:val="00796286"/>
    <w:rsid w:val="007A7152"/>
    <w:rsid w:val="007B111A"/>
    <w:rsid w:val="007B58F2"/>
    <w:rsid w:val="007B73AE"/>
    <w:rsid w:val="007C44B1"/>
    <w:rsid w:val="007C6381"/>
    <w:rsid w:val="007C6B5E"/>
    <w:rsid w:val="007D397E"/>
    <w:rsid w:val="007D3D57"/>
    <w:rsid w:val="007D3FAB"/>
    <w:rsid w:val="007D438D"/>
    <w:rsid w:val="007F0923"/>
    <w:rsid w:val="007F2A61"/>
    <w:rsid w:val="0080304E"/>
    <w:rsid w:val="00803F6F"/>
    <w:rsid w:val="0080530E"/>
    <w:rsid w:val="00805836"/>
    <w:rsid w:val="0081074E"/>
    <w:rsid w:val="00812454"/>
    <w:rsid w:val="0081322E"/>
    <w:rsid w:val="00821644"/>
    <w:rsid w:val="00823109"/>
    <w:rsid w:val="0082464A"/>
    <w:rsid w:val="00831EA2"/>
    <w:rsid w:val="00833FAB"/>
    <w:rsid w:val="008350E0"/>
    <w:rsid w:val="00841E70"/>
    <w:rsid w:val="00843641"/>
    <w:rsid w:val="0085126E"/>
    <w:rsid w:val="0085633D"/>
    <w:rsid w:val="00856AD2"/>
    <w:rsid w:val="00857537"/>
    <w:rsid w:val="008621D1"/>
    <w:rsid w:val="0086668C"/>
    <w:rsid w:val="00867633"/>
    <w:rsid w:val="0087193B"/>
    <w:rsid w:val="00873CE0"/>
    <w:rsid w:val="00894BE1"/>
    <w:rsid w:val="00896033"/>
    <w:rsid w:val="008A3D0A"/>
    <w:rsid w:val="008A6ABC"/>
    <w:rsid w:val="008C1F18"/>
    <w:rsid w:val="008C2311"/>
    <w:rsid w:val="008C5DD7"/>
    <w:rsid w:val="008D16F4"/>
    <w:rsid w:val="008E69FA"/>
    <w:rsid w:val="008F1539"/>
    <w:rsid w:val="008F3657"/>
    <w:rsid w:val="008F5816"/>
    <w:rsid w:val="008F736F"/>
    <w:rsid w:val="009002C2"/>
    <w:rsid w:val="00900B24"/>
    <w:rsid w:val="009151E9"/>
    <w:rsid w:val="00917903"/>
    <w:rsid w:val="009254A2"/>
    <w:rsid w:val="009269B9"/>
    <w:rsid w:val="00936783"/>
    <w:rsid w:val="0094268F"/>
    <w:rsid w:val="00942859"/>
    <w:rsid w:val="00943DC9"/>
    <w:rsid w:val="0095107E"/>
    <w:rsid w:val="00951576"/>
    <w:rsid w:val="0095269C"/>
    <w:rsid w:val="00952B0F"/>
    <w:rsid w:val="009615A0"/>
    <w:rsid w:val="009629C6"/>
    <w:rsid w:val="0097043C"/>
    <w:rsid w:val="00971444"/>
    <w:rsid w:val="0098233E"/>
    <w:rsid w:val="00986BA8"/>
    <w:rsid w:val="00990F92"/>
    <w:rsid w:val="00993F59"/>
    <w:rsid w:val="00994FC5"/>
    <w:rsid w:val="009A1735"/>
    <w:rsid w:val="009A38FD"/>
    <w:rsid w:val="009B0B67"/>
    <w:rsid w:val="009B1574"/>
    <w:rsid w:val="009B752C"/>
    <w:rsid w:val="009C501A"/>
    <w:rsid w:val="009C5151"/>
    <w:rsid w:val="009D0D46"/>
    <w:rsid w:val="009D5F5D"/>
    <w:rsid w:val="009E1A49"/>
    <w:rsid w:val="009E2A8D"/>
    <w:rsid w:val="009E5B31"/>
    <w:rsid w:val="009E5BF7"/>
    <w:rsid w:val="009F75A9"/>
    <w:rsid w:val="00A0252E"/>
    <w:rsid w:val="00A07CC4"/>
    <w:rsid w:val="00A1260D"/>
    <w:rsid w:val="00A15346"/>
    <w:rsid w:val="00A1648D"/>
    <w:rsid w:val="00A27CC6"/>
    <w:rsid w:val="00A3411C"/>
    <w:rsid w:val="00A41870"/>
    <w:rsid w:val="00A41E04"/>
    <w:rsid w:val="00A46387"/>
    <w:rsid w:val="00A51673"/>
    <w:rsid w:val="00A51D1E"/>
    <w:rsid w:val="00A53EDF"/>
    <w:rsid w:val="00A7303F"/>
    <w:rsid w:val="00A84200"/>
    <w:rsid w:val="00A93F04"/>
    <w:rsid w:val="00AA0181"/>
    <w:rsid w:val="00AB5548"/>
    <w:rsid w:val="00AC2A89"/>
    <w:rsid w:val="00AD2822"/>
    <w:rsid w:val="00AD55AC"/>
    <w:rsid w:val="00AE1D93"/>
    <w:rsid w:val="00AE2A8D"/>
    <w:rsid w:val="00AF0226"/>
    <w:rsid w:val="00AF39BF"/>
    <w:rsid w:val="00AF5251"/>
    <w:rsid w:val="00AF612E"/>
    <w:rsid w:val="00B00031"/>
    <w:rsid w:val="00B00522"/>
    <w:rsid w:val="00B03E32"/>
    <w:rsid w:val="00B06D2B"/>
    <w:rsid w:val="00B12DBF"/>
    <w:rsid w:val="00B177A3"/>
    <w:rsid w:val="00B22244"/>
    <w:rsid w:val="00B26240"/>
    <w:rsid w:val="00B26C2C"/>
    <w:rsid w:val="00B27F9F"/>
    <w:rsid w:val="00B31B60"/>
    <w:rsid w:val="00B35E00"/>
    <w:rsid w:val="00B35E97"/>
    <w:rsid w:val="00B36DAF"/>
    <w:rsid w:val="00B46232"/>
    <w:rsid w:val="00B51997"/>
    <w:rsid w:val="00B532D1"/>
    <w:rsid w:val="00B55096"/>
    <w:rsid w:val="00B55217"/>
    <w:rsid w:val="00B636C1"/>
    <w:rsid w:val="00B6580E"/>
    <w:rsid w:val="00B66217"/>
    <w:rsid w:val="00B67C34"/>
    <w:rsid w:val="00B73D47"/>
    <w:rsid w:val="00B75FCE"/>
    <w:rsid w:val="00B76B70"/>
    <w:rsid w:val="00B8277E"/>
    <w:rsid w:val="00B911A9"/>
    <w:rsid w:val="00B967B0"/>
    <w:rsid w:val="00B96AA1"/>
    <w:rsid w:val="00BA1846"/>
    <w:rsid w:val="00BB2359"/>
    <w:rsid w:val="00BC03F8"/>
    <w:rsid w:val="00BC52A6"/>
    <w:rsid w:val="00BC775D"/>
    <w:rsid w:val="00BD2DD1"/>
    <w:rsid w:val="00BD4B8A"/>
    <w:rsid w:val="00BD7D68"/>
    <w:rsid w:val="00BE0E3A"/>
    <w:rsid w:val="00BE432D"/>
    <w:rsid w:val="00BE5885"/>
    <w:rsid w:val="00BE60B1"/>
    <w:rsid w:val="00BE7182"/>
    <w:rsid w:val="00BF5A43"/>
    <w:rsid w:val="00BF6FEE"/>
    <w:rsid w:val="00C03615"/>
    <w:rsid w:val="00C04839"/>
    <w:rsid w:val="00C10E24"/>
    <w:rsid w:val="00C239E1"/>
    <w:rsid w:val="00C303CC"/>
    <w:rsid w:val="00C30D1C"/>
    <w:rsid w:val="00C364A8"/>
    <w:rsid w:val="00C406E7"/>
    <w:rsid w:val="00C43BDD"/>
    <w:rsid w:val="00C44C20"/>
    <w:rsid w:val="00C451B9"/>
    <w:rsid w:val="00C46288"/>
    <w:rsid w:val="00C658F4"/>
    <w:rsid w:val="00C70F16"/>
    <w:rsid w:val="00C74DB7"/>
    <w:rsid w:val="00C76083"/>
    <w:rsid w:val="00C821DF"/>
    <w:rsid w:val="00C843FD"/>
    <w:rsid w:val="00C86BDE"/>
    <w:rsid w:val="00C876C9"/>
    <w:rsid w:val="00C90554"/>
    <w:rsid w:val="00C90CB3"/>
    <w:rsid w:val="00C91FEF"/>
    <w:rsid w:val="00CB0CAC"/>
    <w:rsid w:val="00CC0300"/>
    <w:rsid w:val="00CC1172"/>
    <w:rsid w:val="00CC4DE0"/>
    <w:rsid w:val="00CD1D58"/>
    <w:rsid w:val="00CD4D3F"/>
    <w:rsid w:val="00CD7A9E"/>
    <w:rsid w:val="00CE33DB"/>
    <w:rsid w:val="00CF2C1B"/>
    <w:rsid w:val="00CF4B2A"/>
    <w:rsid w:val="00D06664"/>
    <w:rsid w:val="00D10862"/>
    <w:rsid w:val="00D16A59"/>
    <w:rsid w:val="00D20F62"/>
    <w:rsid w:val="00D305EE"/>
    <w:rsid w:val="00D35D36"/>
    <w:rsid w:val="00D36EB3"/>
    <w:rsid w:val="00D3702D"/>
    <w:rsid w:val="00D40464"/>
    <w:rsid w:val="00D51704"/>
    <w:rsid w:val="00D542A0"/>
    <w:rsid w:val="00D55038"/>
    <w:rsid w:val="00D56B5E"/>
    <w:rsid w:val="00D747D0"/>
    <w:rsid w:val="00D762CD"/>
    <w:rsid w:val="00D80565"/>
    <w:rsid w:val="00D926D5"/>
    <w:rsid w:val="00D938A3"/>
    <w:rsid w:val="00D9550E"/>
    <w:rsid w:val="00D96432"/>
    <w:rsid w:val="00DA3114"/>
    <w:rsid w:val="00DA710C"/>
    <w:rsid w:val="00DB0498"/>
    <w:rsid w:val="00DB47E1"/>
    <w:rsid w:val="00DB54F3"/>
    <w:rsid w:val="00DC5405"/>
    <w:rsid w:val="00DC5625"/>
    <w:rsid w:val="00DD3AC9"/>
    <w:rsid w:val="00DE29C1"/>
    <w:rsid w:val="00DE2A89"/>
    <w:rsid w:val="00DE32B1"/>
    <w:rsid w:val="00DE4A49"/>
    <w:rsid w:val="00E12BEB"/>
    <w:rsid w:val="00E136CF"/>
    <w:rsid w:val="00E16592"/>
    <w:rsid w:val="00E21547"/>
    <w:rsid w:val="00E275A4"/>
    <w:rsid w:val="00E36AD6"/>
    <w:rsid w:val="00E37E29"/>
    <w:rsid w:val="00E42395"/>
    <w:rsid w:val="00E423F7"/>
    <w:rsid w:val="00E44679"/>
    <w:rsid w:val="00E4600D"/>
    <w:rsid w:val="00E462BF"/>
    <w:rsid w:val="00E52732"/>
    <w:rsid w:val="00E52FAA"/>
    <w:rsid w:val="00E53FCF"/>
    <w:rsid w:val="00E57555"/>
    <w:rsid w:val="00E6039B"/>
    <w:rsid w:val="00E608D9"/>
    <w:rsid w:val="00E66BD8"/>
    <w:rsid w:val="00E72436"/>
    <w:rsid w:val="00E80377"/>
    <w:rsid w:val="00E86B0A"/>
    <w:rsid w:val="00EA3545"/>
    <w:rsid w:val="00EA4536"/>
    <w:rsid w:val="00EC361D"/>
    <w:rsid w:val="00EC720E"/>
    <w:rsid w:val="00EC75FF"/>
    <w:rsid w:val="00ED2E5F"/>
    <w:rsid w:val="00ED469D"/>
    <w:rsid w:val="00EE31F1"/>
    <w:rsid w:val="00EE5257"/>
    <w:rsid w:val="00EE6034"/>
    <w:rsid w:val="00EF2797"/>
    <w:rsid w:val="00EF2F46"/>
    <w:rsid w:val="00EF67DE"/>
    <w:rsid w:val="00EF7113"/>
    <w:rsid w:val="00F03864"/>
    <w:rsid w:val="00F05EE2"/>
    <w:rsid w:val="00F07F2B"/>
    <w:rsid w:val="00F1695B"/>
    <w:rsid w:val="00F33FB7"/>
    <w:rsid w:val="00F34CB0"/>
    <w:rsid w:val="00F377AE"/>
    <w:rsid w:val="00F41DED"/>
    <w:rsid w:val="00F4597D"/>
    <w:rsid w:val="00F473A6"/>
    <w:rsid w:val="00F508D1"/>
    <w:rsid w:val="00F54245"/>
    <w:rsid w:val="00F602A2"/>
    <w:rsid w:val="00F603EA"/>
    <w:rsid w:val="00F6257A"/>
    <w:rsid w:val="00F631B5"/>
    <w:rsid w:val="00F64A9C"/>
    <w:rsid w:val="00F72605"/>
    <w:rsid w:val="00F77A3D"/>
    <w:rsid w:val="00F862FC"/>
    <w:rsid w:val="00F863B2"/>
    <w:rsid w:val="00F91BEC"/>
    <w:rsid w:val="00F927C8"/>
    <w:rsid w:val="00F947B0"/>
    <w:rsid w:val="00FA108C"/>
    <w:rsid w:val="00FA2D42"/>
    <w:rsid w:val="00FB0572"/>
    <w:rsid w:val="00FB55CF"/>
    <w:rsid w:val="00FC38CB"/>
    <w:rsid w:val="00FC3D4F"/>
    <w:rsid w:val="00FC7175"/>
    <w:rsid w:val="00FD09DA"/>
    <w:rsid w:val="00FD15A1"/>
    <w:rsid w:val="00FE2121"/>
    <w:rsid w:val="00FE3E2A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BE8DF"/>
  <w15:docId w15:val="{981D8CCC-C7A4-474F-A77B-F92D7299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2C03"/>
    <w:rPr>
      <w:rFonts w:ascii="Book Antiqua" w:eastAsia="Book Antiqua" w:hAnsi="Book Antiqua" w:cs="Times New Roman"/>
      <w:lang w:val="es-E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2B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4D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36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C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C03"/>
    <w:rPr>
      <w:rFonts w:ascii="Tahoma" w:eastAsia="Book Antiqua" w:hAnsi="Tahoma" w:cs="Tahoma"/>
      <w:sz w:val="16"/>
      <w:szCs w:val="16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5E2C03"/>
    <w:pPr>
      <w:pBdr>
        <w:bottom w:val="single" w:sz="8" w:space="4" w:color="0F6FC6"/>
      </w:pBdr>
      <w:spacing w:after="300" w:line="240" w:lineRule="auto"/>
      <w:contextualSpacing/>
    </w:pPr>
    <w:rPr>
      <w:rFonts w:ascii="Lucida Sans" w:eastAsia="Times New Roman" w:hAnsi="Lucida Sans" w:cs="Tahoma"/>
      <w:color w:val="03485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2C03"/>
    <w:rPr>
      <w:rFonts w:ascii="Lucida Sans" w:eastAsia="Times New Roman" w:hAnsi="Lucida Sans" w:cs="Tahoma"/>
      <w:color w:val="03485B"/>
      <w:spacing w:val="5"/>
      <w:kern w:val="28"/>
      <w:sz w:val="52"/>
      <w:szCs w:val="52"/>
      <w:lang w:val="es-ES"/>
    </w:rPr>
  </w:style>
  <w:style w:type="table" w:styleId="Tabela-Siatka">
    <w:name w:val="Table Grid"/>
    <w:basedOn w:val="Standardowy"/>
    <w:uiPriority w:val="59"/>
    <w:rsid w:val="00791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827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B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12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Nagwek1Znak">
    <w:name w:val="Nagłówek 1 Znak"/>
    <w:basedOn w:val="Domylnaczcionkaakapitu"/>
    <w:link w:val="Nagwek1"/>
    <w:uiPriority w:val="9"/>
    <w:rsid w:val="00E12B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Nagwek">
    <w:name w:val="header"/>
    <w:basedOn w:val="Normalny"/>
    <w:link w:val="NagwekZnak"/>
    <w:uiPriority w:val="99"/>
    <w:semiHidden/>
    <w:unhideWhenUsed/>
    <w:rsid w:val="002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E6E56"/>
    <w:rPr>
      <w:rFonts w:ascii="Book Antiqua" w:eastAsia="Book Antiqua" w:hAnsi="Book Antiqua" w:cs="Times New Roman"/>
      <w:lang w:val="es-ES"/>
    </w:rPr>
  </w:style>
  <w:style w:type="paragraph" w:styleId="Stopka">
    <w:name w:val="footer"/>
    <w:basedOn w:val="Normalny"/>
    <w:link w:val="StopkaZnak"/>
    <w:uiPriority w:val="99"/>
    <w:semiHidden/>
    <w:unhideWhenUsed/>
    <w:rsid w:val="002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E6E56"/>
    <w:rPr>
      <w:rFonts w:ascii="Book Antiqua" w:eastAsia="Book Antiqua" w:hAnsi="Book Antiqua" w:cs="Times New Roman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rsid w:val="00CC4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Nagwek3Znak">
    <w:name w:val="Nagłówek 3 Znak"/>
    <w:basedOn w:val="Domylnaczcionkaakapitu"/>
    <w:link w:val="Nagwek3"/>
    <w:uiPriority w:val="9"/>
    <w:rsid w:val="00143611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styleId="Hipercze">
    <w:name w:val="Hyperlink"/>
    <w:basedOn w:val="Domylnaczcionkaakapitu"/>
    <w:uiPriority w:val="99"/>
    <w:unhideWhenUsed/>
    <w:rsid w:val="00600204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2F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2F46"/>
    <w:rPr>
      <w:rFonts w:ascii="Book Antiqua" w:eastAsia="Book Antiqua" w:hAnsi="Book Antiqua" w:cs="Times New Roman"/>
      <w:sz w:val="20"/>
      <w:szCs w:val="20"/>
      <w:lang w:val="es-E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2F46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EF2F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5D944-A8CA-43A3-90D7-11D4C5AC3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Ireneusz Morawski</cp:lastModifiedBy>
  <cp:revision>131</cp:revision>
  <cp:lastPrinted>2018-04-10T11:54:00Z</cp:lastPrinted>
  <dcterms:created xsi:type="dcterms:W3CDTF">2024-04-11T12:29:00Z</dcterms:created>
  <dcterms:modified xsi:type="dcterms:W3CDTF">2024-11-13T10:15:00Z</dcterms:modified>
</cp:coreProperties>
</file>